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E7" w:rsidRPr="003826E7" w:rsidRDefault="003826E7" w:rsidP="003826E7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МЕЖДУНАРОДНЫЙ ИННОВАЦИОННЫЙ ЦЕНТР</w:t>
      </w:r>
    </w:p>
    <w:p w:rsidR="003826E7" w:rsidRPr="003826E7" w:rsidRDefault="003826E7" w:rsidP="003826E7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«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PERSPEKTIVA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PLUS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3826E7" w:rsidRPr="003826E7" w:rsidTr="00AF1F5B">
        <w:tc>
          <w:tcPr>
            <w:tcW w:w="2972" w:type="dxa"/>
          </w:tcPr>
          <w:p w:rsidR="003826E7" w:rsidRPr="002229DA" w:rsidRDefault="003826E7">
            <w:pPr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3826E7">
              <w:rPr>
                <w:rFonts w:ascii="Monotype Corsiva" w:hAnsi="Monotype Corsiva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6C702F8" wp14:editId="0BC9AF1A">
                  <wp:simplePos x="0" y="0"/>
                  <wp:positionH relativeFrom="column">
                    <wp:posOffset>-64951</wp:posOffset>
                  </wp:positionH>
                  <wp:positionV relativeFrom="paragraph">
                    <wp:posOffset>363</wp:posOffset>
                  </wp:positionV>
                  <wp:extent cx="1382400" cy="932400"/>
                  <wp:effectExtent l="0" t="0" r="8255" b="1270"/>
                  <wp:wrapThrough wrapText="bothSides">
                    <wp:wrapPolygon edited="0">
                      <wp:start x="0" y="0"/>
                      <wp:lineTo x="0" y="21188"/>
                      <wp:lineTo x="21431" y="21188"/>
                      <wp:lineTo x="21431" y="0"/>
                      <wp:lineTo x="0" y="0"/>
                    </wp:wrapPolygon>
                  </wp:wrapThrough>
                  <wp:docPr id="2" name="Рисунок 2" descr="C:\Users\User\Desktop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:rsidR="003826E7" w:rsidRPr="00B36D7C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Site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 xml:space="preserve">: </w:t>
            </w:r>
            <w:hyperlink r:id="rId9" w:history="1"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http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://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perspektiva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-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plus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.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pro</w:t>
              </w:r>
            </w:hyperlink>
          </w:p>
          <w:p w:rsidR="003826E7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E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-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mail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: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perspektiva</w:t>
            </w:r>
            <w:r w:rsidR="002D66D0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.shex22@gmail.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com</w:t>
            </w:r>
          </w:p>
          <w:p w:rsidR="002D66D0" w:rsidRPr="008F24C0" w:rsidRDefault="005E6CE9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perspektiva</w:t>
            </w:r>
            <w:proofErr w:type="spellEnd"/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.</w:t>
            </w: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shex</w:t>
            </w:r>
            <w:proofErr w:type="spellEnd"/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22@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mail</w:t>
            </w:r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.</w:t>
            </w: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</w:p>
          <w:p w:rsidR="003826E7" w:rsidRPr="008F24C0" w:rsidRDefault="003826E7" w:rsidP="003826E7">
            <w:pPr>
              <w:jc w:val="right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Адрес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в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Чехии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:</w:t>
            </w:r>
          </w:p>
          <w:p w:rsidR="003826E7" w:rsidRPr="008F24C0" w:rsidRDefault="003826E7" w:rsidP="003826E7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Masarykova</w:t>
            </w:r>
            <w:proofErr w:type="spellEnd"/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ří</w:t>
            </w:r>
            <w:proofErr w:type="spellEnd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da</w:t>
            </w:r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668/29,</w:t>
            </w:r>
          </w:p>
          <w:p w:rsidR="003826E7" w:rsidRPr="008F24C0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Teplice</w:t>
            </w: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Czech</w:t>
            </w: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Republic</w:t>
            </w:r>
          </w:p>
          <w:p w:rsidR="003826E7" w:rsidRPr="008F24C0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Как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нами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связаться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:</w:t>
            </w: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WhatsApp</w:t>
            </w:r>
            <w:proofErr w:type="spellEnd"/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+992921007577</w:t>
            </w:r>
          </w:p>
          <w:p w:rsidR="003826E7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</w:t>
            </w: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E5B4E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</w:t>
            </w:r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Viber+992921007577</w:t>
            </w: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(звонки принимаются до 20 часов московского времени)</w:t>
            </w:r>
          </w:p>
          <w:p w:rsidR="009E5B4E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9E5B4E" w:rsidRDefault="003826E7" w:rsidP="009E5B4E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 xml:space="preserve"> </w:t>
            </w:r>
          </w:p>
        </w:tc>
      </w:tr>
    </w:tbl>
    <w:p w:rsidR="00095344" w:rsidRPr="00C02538" w:rsidRDefault="00D76F4A" w:rsidP="00AF1F5B">
      <w:pPr>
        <w:pBdr>
          <w:bottom w:val="single" w:sz="12" w:space="1" w:color="auto"/>
        </w:pBdr>
        <w:ind w:left="357"/>
      </w:pPr>
      <w:r w:rsidRPr="00936B9B">
        <w:t xml:space="preserve"> </w:t>
      </w:r>
    </w:p>
    <w:p w:rsidR="009E5B4E" w:rsidRDefault="009E5B4E" w:rsidP="00AF1F5B">
      <w:pPr>
        <w:ind w:left="357"/>
        <w:rPr>
          <w:color w:val="7030A0"/>
        </w:rPr>
      </w:pPr>
    </w:p>
    <w:p w:rsidR="009E5B4E" w:rsidRDefault="009E5B4E" w:rsidP="00AF1F5B">
      <w:pPr>
        <w:ind w:left="357"/>
        <w:rPr>
          <w:color w:val="7030A0"/>
        </w:rPr>
      </w:pPr>
    </w:p>
    <w:p w:rsidR="009E5B4E" w:rsidRDefault="009E5B4E" w:rsidP="00AF1F5B">
      <w:pPr>
        <w:ind w:left="357"/>
        <w:rPr>
          <w:color w:val="7030A0"/>
        </w:rPr>
      </w:pPr>
    </w:p>
    <w:p w:rsidR="009E5B4E" w:rsidRDefault="009E5B4E" w:rsidP="00AF1F5B">
      <w:pPr>
        <w:ind w:left="357"/>
        <w:rPr>
          <w:color w:val="7030A0"/>
        </w:rPr>
      </w:pPr>
    </w:p>
    <w:p w:rsidR="009E5B4E" w:rsidRDefault="009E5B4E" w:rsidP="00AF1F5B">
      <w:pPr>
        <w:ind w:left="357"/>
        <w:rPr>
          <w:color w:val="7030A0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КАТАЛОГ КОНКУРСОВ</w:t>
      </w: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НА</w:t>
      </w:r>
      <w:r w:rsidR="00FA4A74">
        <w:rPr>
          <w:rFonts w:ascii="Arial Black" w:hAnsi="Arial Black"/>
          <w:color w:val="7030A0"/>
          <w:sz w:val="56"/>
          <w:szCs w:val="56"/>
        </w:rPr>
        <w:t xml:space="preserve"> </w:t>
      </w:r>
      <w:r w:rsidR="005F684C">
        <w:rPr>
          <w:rFonts w:ascii="Arial Black" w:hAnsi="Arial Black"/>
          <w:color w:val="7030A0"/>
          <w:sz w:val="56"/>
          <w:szCs w:val="56"/>
        </w:rPr>
        <w:t>НОЯБРЬ</w:t>
      </w:r>
      <w:r w:rsidR="00553264">
        <w:rPr>
          <w:rFonts w:ascii="Arial Black" w:hAnsi="Arial Black"/>
          <w:color w:val="7030A0"/>
          <w:sz w:val="56"/>
          <w:szCs w:val="56"/>
        </w:rPr>
        <w:t xml:space="preserve"> </w:t>
      </w:r>
      <w:r w:rsidRPr="009E5B4E">
        <w:rPr>
          <w:rFonts w:ascii="Arial Black" w:hAnsi="Arial Black"/>
          <w:color w:val="7030A0"/>
          <w:sz w:val="56"/>
          <w:szCs w:val="56"/>
        </w:rPr>
        <w:t>202</w:t>
      </w:r>
      <w:r w:rsidR="00FA4A74">
        <w:rPr>
          <w:rFonts w:ascii="Arial Black" w:hAnsi="Arial Black"/>
          <w:color w:val="7030A0"/>
          <w:sz w:val="56"/>
          <w:szCs w:val="56"/>
        </w:rPr>
        <w:t>2</w:t>
      </w:r>
      <w:r w:rsidRPr="009E5B4E">
        <w:rPr>
          <w:rFonts w:ascii="Arial Black" w:hAnsi="Arial Black"/>
          <w:color w:val="7030A0"/>
          <w:sz w:val="56"/>
          <w:szCs w:val="56"/>
        </w:rPr>
        <w:t xml:space="preserve"> ГОДА</w:t>
      </w:r>
    </w:p>
    <w:p w:rsidR="009E5B4E" w:rsidRPr="00B36D7C" w:rsidRDefault="009E5B4E" w:rsidP="00AF1F5B">
      <w:pPr>
        <w:spacing w:after="0" w:line="240" w:lineRule="auto"/>
        <w:ind w:left="357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5F684C" w:rsidRDefault="005F684C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B36D7C" w:rsidRDefault="00EB5777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B5777">
        <w:rPr>
          <w:rFonts w:ascii="Arial Black" w:hAnsi="Arial Black"/>
          <w:color w:val="7030A0"/>
          <w:sz w:val="24"/>
          <w:szCs w:val="24"/>
          <w:lang w:val="en-US"/>
        </w:rPr>
        <w:t>Teplice</w:t>
      </w:r>
      <w:r>
        <w:rPr>
          <w:rFonts w:ascii="Arial Black" w:hAnsi="Arial Black"/>
          <w:color w:val="7030A0"/>
          <w:sz w:val="24"/>
          <w:szCs w:val="24"/>
        </w:rPr>
        <w:t>, 202</w:t>
      </w:r>
      <w:r w:rsidR="00FA4A74">
        <w:rPr>
          <w:rFonts w:ascii="Arial Black" w:hAnsi="Arial Black"/>
          <w:color w:val="7030A0"/>
          <w:sz w:val="24"/>
          <w:szCs w:val="24"/>
        </w:rPr>
        <w:t>2</w:t>
      </w:r>
    </w:p>
    <w:p w:rsidR="00075E85" w:rsidRDefault="00075E85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36D7C" w:rsidRDefault="00B36D7C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СОДЕРЖАНИЕ</w:t>
      </w:r>
    </w:p>
    <w:p w:rsidR="00B36D7C" w:rsidRDefault="00B36D7C" w:rsidP="00AF1F5B">
      <w:pPr>
        <w:spacing w:after="0" w:line="240" w:lineRule="auto"/>
        <w:ind w:left="357"/>
        <w:rPr>
          <w:rFonts w:ascii="Arial Black" w:hAnsi="Arial Black"/>
          <w:color w:val="7030A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280A47" w:rsidTr="00AF1F5B">
        <w:trPr>
          <w:trHeight w:val="392"/>
        </w:trPr>
        <w:tc>
          <w:tcPr>
            <w:tcW w:w="8784" w:type="dxa"/>
          </w:tcPr>
          <w:p w:rsidR="00280A47" w:rsidRPr="00B36D7C" w:rsidRDefault="00280A47" w:rsidP="00830D1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ФИНАНСОВЫЕ УСЛОВИЯ</w:t>
            </w:r>
          </w:p>
        </w:tc>
        <w:tc>
          <w:tcPr>
            <w:tcW w:w="566" w:type="dxa"/>
          </w:tcPr>
          <w:p w:rsidR="00280A47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B36D7C" w:rsidTr="00AF1F5B">
        <w:trPr>
          <w:trHeight w:val="392"/>
        </w:trPr>
        <w:tc>
          <w:tcPr>
            <w:tcW w:w="8784" w:type="dxa"/>
          </w:tcPr>
          <w:p w:rsidR="00B36D7C" w:rsidRPr="00E12769" w:rsidRDefault="00B36D7C" w:rsidP="007C42E2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вокального конкурса «</w:t>
            </w:r>
            <w:r w:rsidR="00A67118" w:rsidRPr="00A671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Новые голоса</w:t>
            </w:r>
            <w:r w:rsidR="007C42E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4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B36D7C" w:rsidP="00830D1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«</w:t>
            </w:r>
            <w:r w:rsidR="00AF1F5B" w:rsidRPr="00AF1F5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Город мастеров</w:t>
            </w: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6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E44158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т</w:t>
            </w:r>
            <w:r w:rsidR="00830D1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ан</w:t>
            </w:r>
            <w:r w:rsidR="00C500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цевального конкурса «</w:t>
            </w:r>
            <w:r w:rsidR="00A67118" w:rsidRPr="00A671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Танцевальный дождь</w:t>
            </w:r>
            <w:r w:rsidR="00A671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8</w:t>
            </w:r>
          </w:p>
        </w:tc>
      </w:tr>
      <w:tr w:rsidR="00E12769" w:rsidTr="00AF1F5B">
        <w:tc>
          <w:tcPr>
            <w:tcW w:w="8784" w:type="dxa"/>
          </w:tcPr>
          <w:p w:rsidR="00E12769" w:rsidRPr="00B36D7C" w:rsidRDefault="00E12769" w:rsidP="00B36D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чтецов «Вдохновение»</w:t>
            </w:r>
          </w:p>
        </w:tc>
        <w:tc>
          <w:tcPr>
            <w:tcW w:w="566" w:type="dxa"/>
          </w:tcPr>
          <w:p w:rsidR="00E12769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10</w:t>
            </w:r>
          </w:p>
        </w:tc>
      </w:tr>
      <w:tr w:rsidR="00E12769" w:rsidTr="00AF1F5B">
        <w:tc>
          <w:tcPr>
            <w:tcW w:w="8784" w:type="dxa"/>
          </w:tcPr>
          <w:p w:rsidR="00E12769" w:rsidRPr="00B36D7C" w:rsidRDefault="00E12769" w:rsidP="00C500C3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музыкального конкурса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A67118" w:rsidRPr="00A671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 миру по нотке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B50CF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логопедов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B50C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Методическая шкатулка логопеда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4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B36D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психологов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«Психология образования»</w:t>
            </w:r>
          </w:p>
        </w:tc>
        <w:tc>
          <w:tcPr>
            <w:tcW w:w="566" w:type="dxa"/>
          </w:tcPr>
          <w:p w:rsidR="00B36D7C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6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B50CF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творческих работ и учебно-методических разработок пед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агогов «</w:t>
            </w:r>
            <w:r w:rsidR="00B50C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Методическая система эффективного учителя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8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E1276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конкурса </w:t>
            </w:r>
            <w:proofErr w:type="gramStart"/>
            <w:r w:rsidR="00B44902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научных</w:t>
            </w:r>
            <w:r w:rsidR="00B449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разработок</w:t>
            </w:r>
            <w:proofErr w:type="gramEnd"/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 студентов «Наука без границ» </w:t>
            </w:r>
          </w:p>
        </w:tc>
        <w:tc>
          <w:tcPr>
            <w:tcW w:w="566" w:type="dxa"/>
          </w:tcPr>
          <w:p w:rsidR="00E12769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20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E1276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конкурса иностранного языка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«Полиглот» 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литературного </w:t>
            </w:r>
            <w:r w:rsidR="002F0601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конкурса </w:t>
            </w:r>
            <w:r w:rsidR="002F060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Пера чудесные творенья»</w:t>
            </w:r>
          </w:p>
        </w:tc>
        <w:tc>
          <w:tcPr>
            <w:tcW w:w="566" w:type="dxa"/>
          </w:tcPr>
          <w:p w:rsidR="00E12769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24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ение Международного конкурса «Планета знаний»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27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B50CF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творческих работ и учебно-методи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ческих разработок 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воспитателей «</w:t>
            </w:r>
            <w:r w:rsidR="00B50C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Кредо воспитателя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30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830D1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творческ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ого конкурса «</w:t>
            </w:r>
            <w:r w:rsidR="00CC5D5A" w:rsidRPr="00CC5D5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«Дом там, где твое сердце»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32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ародного конкурса библиотекарей «Лучший библиотекарь»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34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ародного конкурса родного языка 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«Многонациональный мир»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36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B50CF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рисунка и декоративно-прикладн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ого творчества «</w:t>
            </w:r>
            <w:r w:rsidR="00C53E7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Лучик </w:t>
            </w:r>
            <w:proofErr w:type="gramStart"/>
            <w:r w:rsidR="00C53E7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солнца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39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одного э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кологического кон</w:t>
            </w:r>
            <w:r w:rsidR="00B50C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курса «</w:t>
            </w:r>
            <w:r w:rsidR="00C53E7E" w:rsidRPr="00C53E7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Землянам – чистую планету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</w:t>
            </w:r>
            <w:r w:rsidR="009134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ународного спортивного конкурса 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proofErr w:type="spellStart"/>
            <w:r w:rsidR="002F060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Спортландия</w:t>
            </w:r>
            <w:proofErr w:type="spellEnd"/>
            <w:r w:rsidR="002F0601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</w:p>
        </w:tc>
      </w:tr>
      <w:tr w:rsidR="009134CA" w:rsidTr="00AF1F5B">
        <w:tc>
          <w:tcPr>
            <w:tcW w:w="8784" w:type="dxa"/>
          </w:tcPr>
          <w:p w:rsidR="009134CA" w:rsidRPr="009C25BB" w:rsidRDefault="009134CA" w:rsidP="009134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</w:t>
            </w:r>
            <w:r w:rsidRPr="009134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 ПРОВЕДЕНИИ МЕЖДУНАРОДН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ЫХ ОЛИМПИАД</w:t>
            </w:r>
          </w:p>
        </w:tc>
        <w:tc>
          <w:tcPr>
            <w:tcW w:w="566" w:type="dxa"/>
          </w:tcPr>
          <w:p w:rsidR="009134CA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6</w:t>
            </w:r>
          </w:p>
        </w:tc>
      </w:tr>
      <w:tr w:rsidR="009134CA" w:rsidTr="00AF1F5B">
        <w:tc>
          <w:tcPr>
            <w:tcW w:w="8784" w:type="dxa"/>
          </w:tcPr>
          <w:p w:rsidR="009134CA" w:rsidRPr="009C25BB" w:rsidRDefault="00A605EE" w:rsidP="009134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605E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МЕЖДУНАРОДНАЯ НАУЧНАЯ ИНТЕРНЕТ-КОНФЕРЕНЦИЯ «НАУКА И ОБРАЗОВАНИЕ В СОВРЕМЕННОМ МИРЕ»</w:t>
            </w:r>
          </w:p>
        </w:tc>
        <w:tc>
          <w:tcPr>
            <w:tcW w:w="566" w:type="dxa"/>
          </w:tcPr>
          <w:p w:rsidR="009134CA" w:rsidRPr="00DD2859" w:rsidRDefault="00DD2859" w:rsidP="00A605E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49</w:t>
            </w:r>
          </w:p>
        </w:tc>
      </w:tr>
    </w:tbl>
    <w:p w:rsidR="00B36D7C" w:rsidRPr="00EB5777" w:rsidRDefault="00B36D7C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841E80" w:rsidRDefault="00841E80" w:rsidP="00AF1F5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280A47" w:rsidRPr="00280A47" w:rsidRDefault="00280A47" w:rsidP="00280A47">
      <w:pPr>
        <w:spacing w:after="0" w:line="240" w:lineRule="auto"/>
        <w:ind w:left="26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280A47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lastRenderedPageBreak/>
        <w:t>Финансовые условия для всех конкурсов</w:t>
      </w:r>
    </w:p>
    <w:p w:rsidR="00280A47" w:rsidRPr="00E54F98" w:rsidRDefault="00280A47" w:rsidP="00280A47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297"/>
        <w:gridCol w:w="963"/>
        <w:gridCol w:w="1193"/>
        <w:gridCol w:w="1109"/>
        <w:gridCol w:w="1129"/>
        <w:gridCol w:w="1069"/>
        <w:gridCol w:w="579"/>
        <w:gridCol w:w="880"/>
        <w:gridCol w:w="866"/>
      </w:tblGrid>
      <w:tr w:rsidR="00280A47" w:rsidTr="00DD7457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9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280A47" w:rsidTr="00DD7457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Украинская гривна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280A47" w:rsidTr="00DD7457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330 руб./разработку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8200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280A47" w:rsidRPr="00D05D58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131</w:t>
            </w:r>
          </w:p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280A47" w:rsidTr="00DD7457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</w:tr>
      <w:tr w:rsidR="00280A47" w:rsidTr="00DD7457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Печатный сборник + почтовый перевод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647</w:t>
            </w:r>
          </w:p>
        </w:tc>
      </w:tr>
      <w:tr w:rsidR="00280A47" w:rsidTr="00DD7457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 в олимпиаде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280A47" w:rsidP="00DD74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88,3</w:t>
            </w:r>
          </w:p>
        </w:tc>
      </w:tr>
    </w:tbl>
    <w:p w:rsidR="00280A47" w:rsidRPr="00E54F98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A47" w:rsidRPr="007D06CD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80A47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06CD">
        <w:rPr>
          <w:rFonts w:ascii="Times New Roman" w:hAnsi="Times New Roman"/>
          <w:sz w:val="20"/>
          <w:szCs w:val="20"/>
          <w:lang w:eastAsia="ru-RU"/>
        </w:rPr>
        <w:t xml:space="preserve">*Если от одной организации от 5 до 7 работ, то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</w:t>
      </w:r>
      <w:r>
        <w:rPr>
          <w:rFonts w:ascii="Times New Roman" w:hAnsi="Times New Roman"/>
          <w:sz w:val="20"/>
          <w:szCs w:val="20"/>
          <w:lang w:eastAsia="ru-RU"/>
        </w:rPr>
        <w:t xml:space="preserve"> за работу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: </w:t>
      </w:r>
      <w:r>
        <w:rPr>
          <w:rFonts w:ascii="Times New Roman" w:hAnsi="Times New Roman"/>
          <w:sz w:val="20"/>
          <w:szCs w:val="20"/>
          <w:lang w:eastAsia="ru-RU"/>
        </w:rPr>
        <w:t>300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 xml:space="preserve">1500 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тенге, </w:t>
      </w:r>
      <w:r>
        <w:rPr>
          <w:rFonts w:ascii="Times New Roman" w:hAnsi="Times New Roman"/>
          <w:sz w:val="20"/>
          <w:szCs w:val="20"/>
          <w:lang w:eastAsia="ru-RU"/>
        </w:rPr>
        <w:t>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</w:t>
      </w:r>
      <w:r>
        <w:rPr>
          <w:rFonts w:ascii="Times New Roman" w:hAnsi="Times New Roman"/>
          <w:sz w:val="20"/>
          <w:szCs w:val="20"/>
          <w:lang w:eastAsia="ru-RU"/>
        </w:rPr>
        <w:t xml:space="preserve">вен, 6250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7 бел. руб., 2,8 долларов, 2,5 евро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за одну работу, от 8 работ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составит: </w:t>
      </w:r>
      <w:r>
        <w:rPr>
          <w:rFonts w:ascii="Times New Roman" w:hAnsi="Times New Roman"/>
          <w:sz w:val="20"/>
          <w:szCs w:val="20"/>
          <w:lang w:eastAsia="ru-RU"/>
        </w:rPr>
        <w:t>280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>50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гривны, </w:t>
      </w:r>
      <w:r>
        <w:rPr>
          <w:rFonts w:ascii="Times New Roman" w:hAnsi="Times New Roman"/>
          <w:sz w:val="20"/>
          <w:szCs w:val="20"/>
          <w:lang w:eastAsia="ru-RU"/>
        </w:rPr>
        <w:t>1000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тенге, 4300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5 бел. руб., 3 долл., 2,8 евро</w:t>
      </w:r>
    </w:p>
    <w:p w:rsidR="00280A47" w:rsidRPr="00280A47" w:rsidRDefault="00280A47" w:rsidP="00280A47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280A47">
        <w:rPr>
          <w:rFonts w:ascii="Times New Roman" w:hAnsi="Times New Roman"/>
          <w:color w:val="FF0000"/>
          <w:sz w:val="20"/>
          <w:szCs w:val="20"/>
          <w:lang w:eastAsia="ru-RU"/>
        </w:rPr>
        <w:t>*Для участников олимпиад:</w:t>
      </w:r>
    </w:p>
    <w:p w:rsidR="00280A47" w:rsidRPr="007D06CD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Если от одной организации от 5 до 7 работ, то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составит за работу: 250 рублей, 1437 тенге, 75 гривен, 6,5 бел. рублей, 11000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, 250 киргизских сомов, 2,8 долларов, 2,5 евро, 88 крон. От 8 работ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составит 200 рублей, 72 гривны, 10000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229 киргизских сомов, 6 бел. рублей, 2,5 евро, 2 доллара, 80 крон.</w:t>
      </w:r>
    </w:p>
    <w:p w:rsidR="00280A47" w:rsidRPr="00A442E8" w:rsidRDefault="00280A47" w:rsidP="00280A47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280A47" w:rsidRPr="004F05AB" w:rsidRDefault="00280A47" w:rsidP="00280A47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 xml:space="preserve">Так как Международный инновационный центр находится в Чехии, предлагаем производить оплату через «Яндекс Деньги»,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Visa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Qiwi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Wallet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W w:w="96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8D3888" w:rsidTr="00075E85">
        <w:trPr>
          <w:trHeight w:val="28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Номера счетов</w:t>
            </w:r>
          </w:p>
        </w:tc>
      </w:tr>
      <w:tr w:rsidR="008D3888" w:rsidTr="00075E85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 xml:space="preserve">Карта </w:t>
            </w:r>
            <w:r>
              <w:rPr>
                <w:rFonts w:ascii="Times New Roman" w:hAnsi="Times New Roman"/>
                <w:b/>
                <w:bCs/>
                <w:color w:val="0D0D0D"/>
                <w:lang w:val="en-US"/>
              </w:rPr>
              <w:t>Visa</w:t>
            </w:r>
            <w:r>
              <w:rPr>
                <w:rFonts w:ascii="Times New Roman" w:hAnsi="Times New Roman"/>
                <w:b/>
                <w:bCs/>
                <w:color w:val="0D0D0D"/>
              </w:rPr>
              <w:t xml:space="preserve"> ($) (все страны, в том числе и Беларусь</w:t>
            </w:r>
            <w:r w:rsidR="00075E85">
              <w:rPr>
                <w:rFonts w:ascii="Times New Roman" w:hAnsi="Times New Roman"/>
                <w:b/>
                <w:bCs/>
                <w:color w:val="0D0D0D"/>
              </w:rPr>
              <w:t>, Казахстан</w:t>
            </w:r>
            <w:r>
              <w:rPr>
                <w:rFonts w:ascii="Times New Roman" w:hAnsi="Times New Roman"/>
                <w:b/>
                <w:bCs/>
                <w:color w:val="0D0D0D"/>
              </w:rPr>
              <w:t>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4439 2000 2086 4525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Svetlana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Iurchuk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(06/23)</w:t>
            </w:r>
          </w:p>
        </w:tc>
      </w:tr>
      <w:tr w:rsidR="008D3888" w:rsidTr="00075E85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Карта МИР</w:t>
            </w:r>
            <w:r>
              <w:rPr>
                <w:rFonts w:ascii="Times New Roman" w:hAnsi="Times New Roman"/>
                <w:b/>
                <w:bCs/>
                <w:color w:val="0D0D0D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D0D0D"/>
              </w:rPr>
              <w:t>Сбербанк)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2202 2015 0875 0201 (02\23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)  </w:t>
            </w:r>
            <w:r>
              <w:rPr>
                <w:rFonts w:ascii="Times New Roman" w:hAnsi="Times New Roman"/>
                <w:b/>
                <w:bCs/>
                <w:lang w:val="en-US"/>
              </w:rPr>
              <w:t>Svetlana</w:t>
            </w:r>
            <w:proofErr w:type="gram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Yurchuk</w:t>
            </w:r>
            <w:proofErr w:type="spellEnd"/>
          </w:p>
        </w:tc>
      </w:tr>
      <w:tr w:rsidR="00AE4C21" w:rsidTr="00075E85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21" w:rsidRDefault="00AE4C21" w:rsidP="00AE4C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Карта МИР (Беларусь)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21" w:rsidRDefault="00AE4C21" w:rsidP="00AE4C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9112 3801 1577 3816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Iurchuk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Aleksandr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 (12/26)</w:t>
            </w:r>
          </w:p>
        </w:tc>
      </w:tr>
    </w:tbl>
    <w:p w:rsidR="00280A47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47" w:rsidRPr="00A442E8" w:rsidRDefault="00280A47" w:rsidP="00280A4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280A47" w:rsidRPr="002A2923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</w:rPr>
      </w:pPr>
      <w:r w:rsidRPr="002A2923">
        <w:rPr>
          <w:rFonts w:ascii="Times New Roman" w:hAnsi="Times New Roman"/>
          <w:b/>
          <w:bCs/>
        </w:rPr>
        <w:t>Реквизиты для банковского перевода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proofErr w:type="spellStart"/>
      <w:r w:rsidRPr="002A2923">
        <w:rPr>
          <w:rFonts w:ascii="Times New Roman" w:eastAsia="Calibri" w:hAnsi="Times New Roman"/>
          <w:color w:val="000000"/>
        </w:rPr>
        <w:t>Forpaymentsfromabroad</w:t>
      </w:r>
      <w:proofErr w:type="spellEnd"/>
      <w:r w:rsidRPr="002A2923">
        <w:rPr>
          <w:rFonts w:ascii="Times New Roman" w:eastAsia="Calibri" w:hAnsi="Times New Roman"/>
          <w:color w:val="000000"/>
        </w:rPr>
        <w:t>: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IBAN</w:t>
      </w:r>
      <w:r w:rsidRPr="002A2923">
        <w:rPr>
          <w:rFonts w:ascii="Times New Roman" w:eastAsia="Calibri" w:hAnsi="Times New Roman"/>
          <w:color w:val="000000"/>
        </w:rPr>
        <w:t>: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CZ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</w:rPr>
        <w:t>57 0300 0000 0002 8888 5820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SWIFT</w:t>
      </w:r>
      <w:r w:rsidRPr="002A2923">
        <w:rPr>
          <w:rFonts w:ascii="Times New Roman" w:eastAsia="Calibri" w:hAnsi="Times New Roman"/>
          <w:color w:val="000000"/>
        </w:rPr>
        <w:t xml:space="preserve">: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CEKOCZPP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Name of the bank: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Československá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obchodní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banka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, a. s</w:t>
      </w:r>
      <w:proofErr w:type="gram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.</w:t>
      </w:r>
      <w:r w:rsidRPr="002A2923">
        <w:rPr>
          <w:rFonts w:ascii="Times New Roman" w:eastAsia="Calibri" w:hAnsi="Times New Roman"/>
          <w:color w:val="000000"/>
          <w:lang w:val="en-US"/>
        </w:rPr>
        <w:t>.</w:t>
      </w:r>
      <w:proofErr w:type="gramEnd"/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Legal address: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Radlická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333/150, 150 57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Praha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5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Account owner: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 VILLA FLORA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s.r.o</w:t>
      </w:r>
      <w:proofErr w:type="spellEnd"/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The legal owner of the account: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Masarykova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třida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668/29, Teplice, 415 01 Czech Republic</w:t>
      </w:r>
      <w:r w:rsidRPr="002A2923">
        <w:rPr>
          <w:rFonts w:ascii="Times New Roman" w:eastAsia="Calibri" w:hAnsi="Times New Roman"/>
          <w:color w:val="000000"/>
          <w:lang w:val="en-US"/>
        </w:rPr>
        <w:t>.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Comment on payment: Your name, first name, date of birth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Currency of account: Czech Koruna (CZK)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</w:rPr>
        <w:t>Комментарий к платежу: Ваша фамилия, имя, дата рождения</w:t>
      </w:r>
    </w:p>
    <w:p w:rsidR="002F0601" w:rsidRPr="00671898" w:rsidRDefault="00280A47" w:rsidP="0067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</w:rPr>
        <w:t>Валюта счета: Чешская крона (CZK)</w:t>
      </w:r>
      <w:r w:rsidR="00671898">
        <w:rPr>
          <w:rFonts w:ascii="Times New Roman" w:eastAsia="Calibri" w:hAnsi="Times New Roman"/>
          <w:color w:val="000000"/>
        </w:rPr>
        <w:t>.</w:t>
      </w: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F0601" w:rsidRDefault="009E5B4E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5B4E">
        <w:rPr>
          <w:rFonts w:ascii="Arial Black" w:hAnsi="Arial Black"/>
          <w:color w:val="7030A0"/>
          <w:sz w:val="24"/>
          <w:szCs w:val="24"/>
        </w:rPr>
        <w:lastRenderedPageBreak/>
        <w:t>Положение Международного вокально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9E5B4E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 xml:space="preserve">а </w:t>
      </w:r>
    </w:p>
    <w:p w:rsidR="009E5B4E" w:rsidRDefault="007C42E2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A6719B">
        <w:rPr>
          <w:rFonts w:ascii="Arial Black" w:hAnsi="Arial Black"/>
          <w:color w:val="7030A0"/>
          <w:sz w:val="24"/>
          <w:szCs w:val="24"/>
        </w:rPr>
        <w:t>Новые голоса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»</w:t>
      </w:r>
    </w:p>
    <w:p w:rsidR="009E5B4E" w:rsidRDefault="009E5B4E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5B4E" w:rsidRPr="00BF1D67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вокальном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</w:t>
      </w:r>
      <w:r w:rsidR="00DF301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9E5B4E" w:rsidRPr="00BF1D67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солисты-вокалисты, ансамбли и хоры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E5B4E" w:rsidRPr="00AE1FE5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Конкурс вокалистов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 </w:t>
      </w:r>
    </w:p>
    <w:p w:rsidR="00CB5BC6" w:rsidRPr="009E5B4E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01 </w:t>
      </w:r>
      <w:r w:rsidR="005F684C">
        <w:rPr>
          <w:rFonts w:ascii="Times New Roman" w:eastAsia="Calibri" w:hAnsi="Times New Roman"/>
          <w:b/>
          <w:color w:val="7030A0"/>
          <w:sz w:val="24"/>
          <w:szCs w:val="24"/>
        </w:rPr>
        <w:t>ноября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2022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 w:rsidR="005F684C"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ноября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CB5BC6" w:rsidRPr="009E5B4E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 w:rsidR="005F684C"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 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CB5BC6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нкурса: с 15 </w:t>
      </w:r>
      <w:r w:rsidR="005F684C">
        <w:rPr>
          <w:rFonts w:ascii="Times New Roman" w:eastAsia="Calibri" w:hAnsi="Times New Roman"/>
          <w:b/>
          <w:color w:val="7030A0"/>
          <w:sz w:val="24"/>
          <w:szCs w:val="24"/>
        </w:rPr>
        <w:t>декабря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2022 года.</w:t>
      </w:r>
    </w:p>
    <w:p w:rsidR="00CB5BC6" w:rsidRPr="00973DFF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E5B4E" w:rsidRPr="001A3A7B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</w:t>
      </w:r>
      <w:r>
        <w:rPr>
          <w:rFonts w:ascii="Times New Roman" w:eastAsia="Calibri" w:hAnsi="Times New Roman"/>
          <w:color w:val="000000"/>
          <w:sz w:val="24"/>
          <w:szCs w:val="24"/>
        </w:rPr>
        <w:t>вокальный конкурс»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perspektiva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shex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22@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gmail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="001A3A7B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80A47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>или</w:t>
      </w:r>
      <w:r w:rsidR="00280A47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</w:t>
      </w:r>
      <w:r w:rsidR="00280A47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 w:rsid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>mail</w:t>
      </w:r>
      <w:r w:rsidR="00280A47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proofErr w:type="spellStart"/>
      <w:r w:rsidR="00280A47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9E5B4E" w:rsidRPr="00373B1F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1. заявкой на каждого автора (приложение 1);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5B4E" w:rsidRPr="00912C83" w:rsidRDefault="00912C83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взноса (в конце каталога</w:t>
      </w:r>
      <w:r w:rsidR="009E5B4E"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).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3. видеоролик или аудиозапись.</w:t>
      </w:r>
    </w:p>
    <w:p w:rsidR="009E5B4E" w:rsidRPr="00F03071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DF3015" w:rsidRDefault="00DF3015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DF3015" w:rsidSect="00095344">
          <w:footerReference w:type="default" r:id="rId10"/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DF3015">
          <w:type w:val="continuous"/>
          <w:pgSz w:w="11900" w:h="16838"/>
          <w:pgMar w:top="1100" w:right="840" w:bottom="956" w:left="1700" w:header="720" w:footer="720" w:gutter="0"/>
          <w:cols w:num="2" w:space="720"/>
          <w:noEndnote/>
        </w:sectPr>
      </w:pP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9E1369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Эстрадное и джазовое пение/ допускается исполнение на иностранном языке;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Академическое и хоровое пение/ эстрадные переложения русских песен и романсов, советские песни, песни из к/фильмов;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Народно-этническое пение/ эстрадные переложения, стилизация;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Военно-патриотическая песня;</w:t>
      </w:r>
    </w:p>
    <w:p w:rsidR="009E5B4E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Авторская песня.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Своя номинация</w:t>
      </w: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</w:t>
      </w:r>
      <w:r w:rsidR="000566BF" w:rsidRPr="00E02148">
        <w:rPr>
          <w:rFonts w:ascii="Times New Roman" w:hAnsi="Times New Roman"/>
          <w:sz w:val="24"/>
          <w:szCs w:val="24"/>
        </w:rPr>
        <w:t xml:space="preserve">жюри: </w:t>
      </w:r>
      <w:proofErr w:type="spellStart"/>
      <w:r w:rsidR="000566BF"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9E5B4E" w:rsidRDefault="009E5B4E" w:rsidP="009E5B4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>, музыкант, певец (горловое пение), г. Улан-Батор, Монголия</w:t>
      </w:r>
    </w:p>
    <w:p w:rsidR="009E5B4E" w:rsidRPr="00E271D8" w:rsidRDefault="009E5B4E" w:rsidP="009E5B4E">
      <w:pPr>
        <w:pStyle w:val="a5"/>
        <w:numPr>
          <w:ilvl w:val="0"/>
          <w:numId w:val="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E271D8">
        <w:rPr>
          <w:rFonts w:ascii="Times New Roman" w:hAnsi="Times New Roman"/>
          <w:sz w:val="24"/>
          <w:szCs w:val="24"/>
          <w:lang w:val="ru-RU"/>
        </w:rPr>
        <w:t>Мелихов Илья Александрович – преподаватель Российской академии имени Гнесиных</w:t>
      </w:r>
    </w:p>
    <w:p w:rsidR="009E5B4E" w:rsidRPr="00095344" w:rsidRDefault="009E5B4E" w:rsidP="00912C83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95344">
        <w:rPr>
          <w:rFonts w:ascii="Times New Roman" w:hAnsi="Times New Roman"/>
          <w:sz w:val="24"/>
          <w:szCs w:val="24"/>
          <w:lang w:val="ru-RU"/>
        </w:rPr>
        <w:t>Пардаева</w:t>
      </w:r>
      <w:proofErr w:type="spellEnd"/>
      <w:r w:rsidRPr="000953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95344">
        <w:rPr>
          <w:rFonts w:ascii="Times New Roman" w:hAnsi="Times New Roman"/>
          <w:sz w:val="24"/>
          <w:szCs w:val="24"/>
          <w:lang w:val="ru-RU"/>
        </w:rPr>
        <w:t>Мадина</w:t>
      </w:r>
      <w:proofErr w:type="spellEnd"/>
      <w:r w:rsidRPr="00095344">
        <w:rPr>
          <w:rFonts w:ascii="Times New Roman" w:hAnsi="Times New Roman"/>
          <w:sz w:val="24"/>
          <w:szCs w:val="24"/>
          <w:lang w:val="ru-RU"/>
        </w:rPr>
        <w:t xml:space="preserve"> – певица, танцовщица народных танцев, Республика Таджикистан</w:t>
      </w:r>
    </w:p>
    <w:p w:rsidR="009E5B4E" w:rsidRPr="00E02148" w:rsidRDefault="009E5B4E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lastRenderedPageBreak/>
        <w:t>Градация оценок: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C073B6" w:rsidRPr="00C073B6" w:rsidRDefault="00C073B6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DF7B6D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C073B6" w:rsidRPr="00A442E8" w:rsidRDefault="00C073B6" w:rsidP="00FC4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C073B6" w:rsidRPr="00C56C9C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Международном </w:t>
      </w:r>
      <w:r w:rsidR="00B36D7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вокальном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proofErr w:type="gramEnd"/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073B6" w:rsidRPr="00FC4E92" w:rsidTr="00FC4E92">
        <w:trPr>
          <w:trHeight w:val="27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C073B6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FC4E92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</w:p>
          <w:p w:rsidR="00745EE5" w:rsidRPr="00745EE5" w:rsidRDefault="00745EE5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участника (класс, курс)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Название вокального произведения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Default="00C073B6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4E92" w:rsidRPr="00FC4E92" w:rsidTr="00671898">
        <w:trPr>
          <w:trHeight w:val="338"/>
        </w:trPr>
        <w:tc>
          <w:tcPr>
            <w:tcW w:w="5200" w:type="dxa"/>
            <w:vAlign w:val="bottom"/>
          </w:tcPr>
          <w:p w:rsidR="00FC4E92" w:rsidRDefault="00FC4E92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FC4E92" w:rsidRPr="00FC4E92" w:rsidRDefault="00FC4E92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78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1898" w:rsidRPr="00FC4E92" w:rsidTr="00FC4E92">
        <w:trPr>
          <w:trHeight w:val="278"/>
        </w:trPr>
        <w:tc>
          <w:tcPr>
            <w:tcW w:w="5200" w:type="dxa"/>
            <w:vAlign w:val="bottom"/>
          </w:tcPr>
          <w:p w:rsidR="00671898" w:rsidRPr="00745EE5" w:rsidRDefault="00671898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Укажите язык (английский, русский</w:t>
            </w:r>
            <w:r w:rsidR="00F20D7A">
              <w:rPr>
                <w:rFonts w:ascii="Times New Roman" w:hAnsi="Times New Roman"/>
                <w:b/>
                <w:lang w:eastAsia="ru-RU"/>
              </w:rPr>
              <w:t>, белорусский</w:t>
            </w:r>
            <w:r>
              <w:rPr>
                <w:rFonts w:ascii="Times New Roman" w:hAnsi="Times New Roman"/>
                <w:b/>
                <w:lang w:eastAsia="ru-RU"/>
              </w:rPr>
              <w:t>) на котором необходимо выписать диплом</w:t>
            </w:r>
          </w:p>
        </w:tc>
        <w:tc>
          <w:tcPr>
            <w:tcW w:w="4400" w:type="dxa"/>
            <w:vAlign w:val="bottom"/>
          </w:tcPr>
          <w:p w:rsidR="00671898" w:rsidRPr="00FC4E92" w:rsidRDefault="00671898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1898" w:rsidRPr="00FC4E92" w:rsidTr="00FC4E92">
        <w:trPr>
          <w:trHeight w:val="278"/>
        </w:trPr>
        <w:tc>
          <w:tcPr>
            <w:tcW w:w="5200" w:type="dxa"/>
            <w:vAlign w:val="bottom"/>
          </w:tcPr>
          <w:p w:rsidR="00671898" w:rsidRPr="00745EE5" w:rsidRDefault="00671898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671898" w:rsidRPr="00FC4E92" w:rsidRDefault="00671898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1093"/>
        </w:trPr>
        <w:tc>
          <w:tcPr>
            <w:tcW w:w="9600" w:type="dxa"/>
            <w:gridSpan w:val="2"/>
            <w:vAlign w:val="bottom"/>
          </w:tcPr>
          <w:p w:rsidR="00C073B6" w:rsidRPr="00FC4E92" w:rsidRDefault="00C073B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745EE5">
        <w:trPr>
          <w:trHeight w:val="663"/>
        </w:trPr>
        <w:tc>
          <w:tcPr>
            <w:tcW w:w="5200" w:type="dxa"/>
            <w:vAlign w:val="bottom"/>
          </w:tcPr>
          <w:p w:rsidR="00C073B6" w:rsidRPr="00745EE5" w:rsidRDefault="00C073B6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4E92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2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56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073B6" w:rsidRPr="00E0214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Default="00912C8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71898" w:rsidRDefault="00671898" w:rsidP="00C53E7E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F684C" w:rsidRDefault="005F684C" w:rsidP="00C53E7E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F684C" w:rsidRDefault="005F684C" w:rsidP="00C53E7E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841E80" w:rsidRDefault="00841E80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073B6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«Город мастеров»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625E6" w:rsidRPr="00BF1D67" w:rsidRDefault="006625E6" w:rsidP="00DF3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с «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живыми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исп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олнениями без элементов монтажа, фотоотчеты, презентации, рецепты и </w:t>
      </w:r>
      <w:r w:rsidR="00AF1F5B">
        <w:rPr>
          <w:rFonts w:ascii="Times New Roman" w:eastAsia="Calibri" w:hAnsi="Times New Roman"/>
          <w:bCs/>
          <w:color w:val="000000"/>
          <w:sz w:val="24"/>
          <w:szCs w:val="24"/>
        </w:rPr>
        <w:t>т.д.</w:t>
      </w:r>
    </w:p>
    <w:p w:rsidR="006625E6" w:rsidRPr="00BF1D67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все желающие, готовые продемонстрировать свои незаурядные способности</w:t>
      </w:r>
      <w:r w:rsidRPr="00F0164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в ведении домашнего хозяйства. Также приглашаются учителя труда с их воспитанниками.  Возрастных ограничений нет, приветствуется участие, как отдельных членов семьи, так и всей семьи.  </w:t>
      </w:r>
    </w:p>
    <w:p w:rsidR="006625E6" w:rsidRPr="00AE1FE5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Конкурс «</w:t>
      </w:r>
      <w:r w:rsidR="005E6180">
        <w:rPr>
          <w:rFonts w:ascii="Times New Roman" w:eastAsia="Calibri" w:hAnsi="Times New Roman"/>
          <w:bCs/>
          <w:color w:val="000000"/>
          <w:sz w:val="24"/>
          <w:szCs w:val="24"/>
        </w:rPr>
        <w:t>Город мастеров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1A3A7B" w:rsidRDefault="00DA634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</w:t>
      </w:r>
      <w:r w:rsidR="00CC5D5A" w:rsidRPr="00CC5D5A">
        <w:rPr>
          <w:rFonts w:ascii="Times New Roman" w:eastAsia="Calibri" w:hAnsi="Times New Roman"/>
          <w:color w:val="000000"/>
          <w:sz w:val="24"/>
          <w:szCs w:val="24"/>
        </w:rPr>
        <w:t>Город мастеров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1A3A7B" w:rsidRPr="001A3A7B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или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perspektiva.shex22@mail.ru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</w:t>
      </w:r>
      <w:r w:rsidRPr="00F0164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Word</w:t>
      </w:r>
      <w:proofErr w:type="spellEnd"/>
      <w:r w:rsidRPr="00F0164B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 (приложение 1);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625E6" w:rsidRDefault="00912C83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 (в конце каталога)</w:t>
      </w:r>
      <w:r w:rsidR="006625E6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 xml:space="preserve">. видеоролик, </w:t>
      </w:r>
      <w:r>
        <w:rPr>
          <w:rFonts w:ascii="Times New Roman" w:eastAsia="Calibri" w:hAnsi="Times New Roman"/>
          <w:color w:val="000000"/>
          <w:sz w:val="24"/>
          <w:szCs w:val="24"/>
        </w:rPr>
        <w:t>аудиозапись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 xml:space="preserve"> и т.д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625E6" w:rsidRPr="00F03071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DF3015" w:rsidRDefault="00DF3015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DF3015" w:rsidSect="00DF3015">
          <w:type w:val="continuous"/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DF3015">
          <w:type w:val="continuous"/>
          <w:pgSz w:w="11900" w:h="16838"/>
          <w:pgMar w:top="1100" w:right="840" w:bottom="956" w:left="1700" w:header="720" w:footer="720" w:gutter="0"/>
          <w:cols w:num="2" w:space="720"/>
          <w:noEndnote/>
        </w:sectPr>
      </w:pP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Кулинария (лучшее кулинарное изделие)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 xml:space="preserve">Лучшее блюдо (суп, салат, пельмени и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тд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…)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Рукоделие (вышивка, аппликации, свой вариант)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Шитье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Вязание крючком и спицами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дизайн комнаты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ландшафтный дизайн приусадебного участка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праздничное оформление квартиры</w:t>
      </w:r>
      <w:r w:rsidR="00745EE5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, школы, детского сада</w:t>
      </w:r>
    </w:p>
    <w:p w:rsidR="00745EE5" w:rsidRDefault="00745EE5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изделие из дерева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Свой вариант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5E6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6625E6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6625E6" w:rsidRDefault="006625E6" w:rsidP="006625E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Пак Ирина Александровна – педагог дополнительного образования ДДТ «Юность» имени В.П. Макеева, </w:t>
      </w:r>
      <w:r w:rsidR="00841E80">
        <w:rPr>
          <w:rFonts w:ascii="Times New Roman" w:hAnsi="Times New Roman"/>
          <w:sz w:val="24"/>
          <w:szCs w:val="24"/>
          <w:lang w:val="ru-RU"/>
        </w:rPr>
        <w:t>(Россия)</w:t>
      </w:r>
    </w:p>
    <w:p w:rsidR="006625E6" w:rsidRPr="00E271D8" w:rsidRDefault="006625E6" w:rsidP="006625E6">
      <w:pPr>
        <w:pStyle w:val="a5"/>
        <w:numPr>
          <w:ilvl w:val="0"/>
          <w:numId w:val="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Стаценко Нина Николаевна</w:t>
      </w:r>
      <w:r w:rsidRPr="00E271D8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учитель русского языка и литературы, учитель труда (Россия)</w:t>
      </w:r>
    </w:p>
    <w:p w:rsidR="006625E6" w:rsidRPr="00E81B76" w:rsidRDefault="006625E6" w:rsidP="006625E6">
      <w:pPr>
        <w:pStyle w:val="a5"/>
        <w:numPr>
          <w:ilvl w:val="0"/>
          <w:numId w:val="5"/>
        </w:numPr>
        <w:ind w:right="-3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Алямкина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Дарья Сергеевна – ландшафтный дизайнер (Монголия)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745EE5" w:rsidRPr="00FC4E92" w:rsidRDefault="00745EE5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DF7B6D" w:rsidRDefault="00516F41" w:rsidP="00DF7B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</w:t>
      </w:r>
      <w:r w:rsidR="00DF7B6D">
        <w:rPr>
          <w:rFonts w:ascii="Times New Roman" w:hAnsi="Times New Roman"/>
          <w:b/>
          <w:i/>
          <w:color w:val="7030A0"/>
          <w:sz w:val="24"/>
          <w:szCs w:val="24"/>
        </w:rPr>
        <w:t>ся только по электронной почте.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45EE5" w:rsidRDefault="00745EE5" w:rsidP="00745E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 в Международном конкурсе «</w:t>
      </w:r>
      <w:r w:rsidR="00CC5D5A" w:rsidRPr="00CC5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 мастеров</w:t>
      </w:r>
      <w:r w:rsidRPr="00745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745EE5" w:rsidRPr="00A442E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745EE5" w:rsidRPr="00745EE5" w:rsidTr="00095344">
        <w:trPr>
          <w:trHeight w:val="27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</w:p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участника (класс, курс)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b/>
                <w:lang w:eastAsia="ru-RU"/>
              </w:rPr>
              <w:t>конкурсной работы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295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78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6180" w:rsidRPr="00745EE5" w:rsidTr="00095344">
        <w:trPr>
          <w:trHeight w:val="278"/>
        </w:trPr>
        <w:tc>
          <w:tcPr>
            <w:tcW w:w="5200" w:type="dxa"/>
            <w:vAlign w:val="bottom"/>
          </w:tcPr>
          <w:p w:rsidR="005E6180" w:rsidRPr="00745EE5" w:rsidRDefault="00F20D7A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vAlign w:val="bottom"/>
          </w:tcPr>
          <w:p w:rsidR="005E6180" w:rsidRPr="00745EE5" w:rsidRDefault="005E6180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495"/>
        </w:trPr>
        <w:tc>
          <w:tcPr>
            <w:tcW w:w="9600" w:type="dxa"/>
            <w:gridSpan w:val="2"/>
            <w:vAlign w:val="bottom"/>
          </w:tcPr>
          <w:p w:rsidR="00745EE5" w:rsidRPr="00745EE5" w:rsidRDefault="00745EE5" w:rsidP="00745EE5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663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5EE5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2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5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550069" w:rsidRDefault="00550069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4158" w:rsidRDefault="00E44158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4158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танцевального </w:t>
      </w:r>
      <w:r w:rsidRPr="006625E6">
        <w:rPr>
          <w:rFonts w:ascii="Arial Black" w:hAnsi="Arial Black"/>
          <w:color w:val="7030A0"/>
          <w:sz w:val="24"/>
          <w:szCs w:val="24"/>
        </w:rPr>
        <w:t>конкурс</w:t>
      </w:r>
      <w:r w:rsidR="006F5837">
        <w:rPr>
          <w:rFonts w:ascii="Arial Black" w:hAnsi="Arial Black"/>
          <w:color w:val="7030A0"/>
          <w:sz w:val="24"/>
          <w:szCs w:val="24"/>
        </w:rPr>
        <w:t>а</w:t>
      </w:r>
    </w:p>
    <w:p w:rsidR="00745EE5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«</w:t>
      </w:r>
      <w:r w:rsidR="00A6719B">
        <w:rPr>
          <w:rFonts w:ascii="Arial Black" w:hAnsi="Arial Black"/>
          <w:color w:val="7030A0"/>
          <w:sz w:val="24"/>
          <w:szCs w:val="24"/>
        </w:rPr>
        <w:t>Танцевальный дождь»</w:t>
      </w:r>
    </w:p>
    <w:p w:rsidR="00745EE5" w:rsidRDefault="00745EE5" w:rsidP="00745EE5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745EE5" w:rsidRPr="00BF1D67" w:rsidRDefault="00745EE5" w:rsidP="00DF3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 участию в танцевальном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только с "живыми" испол</w:t>
      </w:r>
      <w:r w:rsidR="00DF301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745EE5" w:rsidRPr="00BF1D67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танцоры, танцевальные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танцевальных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45EE5" w:rsidRPr="00AE1FE5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DA6346" w:rsidRPr="00373B1F" w:rsidRDefault="00DA6346" w:rsidP="00DA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«Танцевальный конкурс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45EE5" w:rsidRDefault="00912C83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взноса.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видеоролик.</w:t>
      </w:r>
    </w:p>
    <w:p w:rsidR="00DF3015" w:rsidRDefault="00DF301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DF3015">
          <w:type w:val="continuous"/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745EE5" w:rsidRPr="00F03071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8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DF3015">
          <w:type w:val="continuous"/>
          <w:pgSz w:w="11900" w:h="16838"/>
          <w:pgMar w:top="1100" w:right="840" w:bottom="956" w:left="1700" w:header="720" w:footer="720" w:gutter="0"/>
          <w:cols w:num="2" w:space="720"/>
          <w:noEndnote/>
        </w:sectPr>
      </w:pP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45EE5" w:rsidRPr="009E1369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Современный танец (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Hip-hop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Jazz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funk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House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Break-dance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и другие уличные и клубные танцы);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Эстрадный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Бальный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Народный танец;</w:t>
      </w:r>
    </w:p>
    <w:p w:rsidR="00745EE5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Свободный танец</w:t>
      </w:r>
      <w:r w:rsidRPr="006168A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745EE5" w:rsidRPr="006168A9" w:rsidRDefault="00745EE5" w:rsidP="00745EE5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</w:t>
      </w:r>
      <w:r w:rsidR="00912C83" w:rsidRPr="00E02148">
        <w:rPr>
          <w:rFonts w:ascii="Times New Roman" w:hAnsi="Times New Roman"/>
          <w:sz w:val="24"/>
          <w:szCs w:val="24"/>
        </w:rPr>
        <w:t xml:space="preserve">жюри: </w:t>
      </w:r>
      <w:proofErr w:type="spellStart"/>
      <w:r w:rsidR="00912C83"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745EE5" w:rsidRDefault="00745EE5" w:rsidP="008A540B">
      <w:pPr>
        <w:pStyle w:val="a5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>, музыкант, певец (горловое пение),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2C83">
        <w:rPr>
          <w:rFonts w:ascii="Times New Roman" w:hAnsi="Times New Roman"/>
          <w:sz w:val="24"/>
          <w:szCs w:val="24"/>
          <w:lang w:val="ru-RU"/>
        </w:rPr>
        <w:t xml:space="preserve">танцор, </w:t>
      </w:r>
      <w:r w:rsidR="00912C83" w:rsidRPr="00E271D8">
        <w:rPr>
          <w:rFonts w:ascii="Times New Roman" w:hAnsi="Times New Roman"/>
          <w:sz w:val="24"/>
          <w:szCs w:val="24"/>
          <w:lang w:val="ru-RU"/>
        </w:rPr>
        <w:t>г.</w:t>
      </w:r>
      <w:r w:rsidRPr="00E271D8">
        <w:rPr>
          <w:rFonts w:ascii="Times New Roman" w:hAnsi="Times New Roman"/>
          <w:sz w:val="24"/>
          <w:szCs w:val="24"/>
          <w:lang w:val="ru-RU"/>
        </w:rPr>
        <w:t xml:space="preserve"> Улан-Батор, Монголия</w:t>
      </w:r>
    </w:p>
    <w:p w:rsidR="00745EE5" w:rsidRPr="00E271D8" w:rsidRDefault="00745EE5" w:rsidP="008A540B">
      <w:pPr>
        <w:pStyle w:val="a5"/>
        <w:numPr>
          <w:ilvl w:val="0"/>
          <w:numId w:val="5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E271D8">
        <w:rPr>
          <w:rFonts w:ascii="Times New Roman" w:hAnsi="Times New Roman"/>
          <w:sz w:val="24"/>
          <w:szCs w:val="24"/>
          <w:lang w:val="ru-RU"/>
        </w:rPr>
        <w:t>Мелихов Илья Александрович – преподаватель Российской академии имени Гнесиных</w:t>
      </w:r>
    </w:p>
    <w:p w:rsidR="00745EE5" w:rsidRPr="00E81B76" w:rsidRDefault="00745EE5" w:rsidP="008A540B">
      <w:pPr>
        <w:pStyle w:val="a5"/>
        <w:numPr>
          <w:ilvl w:val="0"/>
          <w:numId w:val="55"/>
        </w:numPr>
        <w:ind w:right="-3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Пардаева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Мадина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певица, танцовщица народных танцев, Республика Таджикистан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lastRenderedPageBreak/>
        <w:t>Градация оценок: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745EE5" w:rsidRPr="00912C83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участники.</w:t>
      </w:r>
    </w:p>
    <w:p w:rsidR="00745EE5" w:rsidRDefault="00912C83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 Black" w:hAnsi="Arial Black"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12C83" w:rsidRPr="008F24C0" w:rsidRDefault="00DF7B6D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2C83" w:rsidRDefault="00912C83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912C83" w:rsidRPr="00C56C9C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танцевальном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«»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4090"/>
      </w:tblGrid>
      <w:tr w:rsidR="00912C83" w:rsidRPr="00390CBD" w:rsidTr="00F20D7A">
        <w:trPr>
          <w:trHeight w:val="276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0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F20D7A">
        <w:trPr>
          <w:trHeight w:val="29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1F03B2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F20D7A">
        <w:trPr>
          <w:trHeight w:val="276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390CBD" w:rsidTr="00F20D7A">
        <w:trPr>
          <w:trHeight w:val="53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912C83" w:rsidRPr="00E02148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класс, курс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танца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144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 автора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Ученая </w:t>
            </w:r>
            <w:r w:rsidR="00DF3015"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степень</w:t>
            </w:r>
            <w:r w:rsidR="00DF3015" w:rsidRPr="00DF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7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Ученое </w:t>
            </w:r>
            <w:r w:rsidR="00DF3015"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звание</w:t>
            </w:r>
            <w:r w:rsidR="00DF3015" w:rsidRPr="00DF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20D7A" w:rsidRPr="00E02148" w:rsidTr="00F20D7A">
        <w:trPr>
          <w:trHeight w:val="27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912C83">
        <w:trPr>
          <w:trHeight w:val="661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F11EAB" w:rsidRDefault="00912C83" w:rsidP="0009534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взнос (сумма, дата и способ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оплаты)</w:t>
            </w:r>
          </w:p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E02148" w:rsidTr="00F20D7A">
        <w:trPr>
          <w:trHeight w:val="810"/>
        </w:trPr>
        <w:tc>
          <w:tcPr>
            <w:tcW w:w="55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912C83" w:rsidRDefault="00912C83" w:rsidP="00912C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только диплом</w:t>
            </w: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E02148" w:rsidTr="00F20D7A">
        <w:trPr>
          <w:trHeight w:val="22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912C83" w:rsidRPr="00390CBD" w:rsidTr="00F20D7A">
        <w:trPr>
          <w:trHeight w:val="256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56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F20D7A">
        <w:trPr>
          <w:trHeight w:val="29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0069" w:rsidRDefault="00550069" w:rsidP="00CD64E4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6155F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9B" w:rsidRDefault="00A6719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7B6D" w:rsidRDefault="00DF7B6D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чтецов «Вдохновение»</w:t>
      </w: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Pr="00BF1D67" w:rsidRDefault="007D3836" w:rsidP="009C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конкурсе чтецов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исполнениями без элементов монтажа.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Это могут быть стихи или проза. Если объем произведения большой, то принимаются отрывки (по времени не более 5 минут). Тематика произведений любая. </w:t>
      </w:r>
    </w:p>
    <w:p w:rsidR="007D3836" w:rsidRPr="00BF1D67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чтецы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центров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D3836" w:rsidRPr="00F03071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чтецов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благодарность. Результаты размещаются на сайте </w:t>
      </w:r>
      <w:hyperlink r:id="rId11" w:history="1">
        <w:r>
          <w:rPr>
            <w:rStyle w:val="a4"/>
          </w:rPr>
          <w:t>http</w:t>
        </w:r>
        <w:r w:rsidRPr="00127CB7">
          <w:rPr>
            <w:rStyle w:val="a4"/>
          </w:rPr>
          <w:t>://</w:t>
        </w:r>
        <w:r>
          <w:rPr>
            <w:rStyle w:val="a4"/>
          </w:rPr>
          <w:t>perspektiva</w:t>
        </w:r>
        <w:r w:rsidRPr="00127CB7">
          <w:rPr>
            <w:rStyle w:val="a4"/>
          </w:rPr>
          <w:t>-</w:t>
        </w:r>
        <w:r>
          <w:rPr>
            <w:rStyle w:val="a4"/>
          </w:rPr>
          <w:t>plus</w:t>
        </w:r>
        <w:r w:rsidRPr="00127CB7">
          <w:rPr>
            <w:rStyle w:val="a4"/>
          </w:rPr>
          <w:t>.</w:t>
        </w:r>
        <w:r>
          <w:rPr>
            <w:rStyle w:val="a4"/>
          </w:rPr>
          <w:t>pro</w:t>
        </w:r>
        <w:r w:rsidRPr="00127CB7">
          <w:rPr>
            <w:rStyle w:val="a4"/>
          </w:rPr>
          <w:t>/</w:t>
        </w:r>
      </w:hyperlink>
      <w:r>
        <w:t>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DF7B6D" w:rsidRDefault="00DA634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конкурс чтецов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» по адресу</w:t>
      </w:r>
      <w:r w:rsidR="00D7781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D3836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взноса (</w:t>
      </w:r>
      <w:r>
        <w:rPr>
          <w:rFonts w:ascii="Times New Roman" w:eastAsia="Calibri" w:hAnsi="Times New Roman"/>
          <w:color w:val="000000"/>
          <w:sz w:val="24"/>
          <w:szCs w:val="24"/>
        </w:rPr>
        <w:t>в конце каталога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7D3836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аудиозапись.</w:t>
      </w:r>
    </w:p>
    <w:p w:rsidR="007D3836" w:rsidRPr="002B29ED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</w:rPr>
      </w:pPr>
      <w:r w:rsidRPr="002B29ED">
        <w:rPr>
          <w:rFonts w:ascii="Times New Roman" w:eastAsia="Calibri" w:hAnsi="Times New Roman"/>
          <w:b/>
          <w:color w:val="000000"/>
        </w:rPr>
        <w:t>Категории:</w:t>
      </w:r>
    </w:p>
    <w:p w:rsidR="009C25BB" w:rsidRDefault="009C25BB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</w:rPr>
        <w:sectPr w:rsidR="009C25BB" w:rsidSect="00DF3015">
          <w:type w:val="continuous"/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eastAsia="Calibri" w:hAnsi="Times New Roman"/>
          <w:b/>
          <w:color w:val="000000"/>
        </w:rPr>
        <w:lastRenderedPageBreak/>
        <w:t xml:space="preserve"> </w:t>
      </w:r>
      <w:r w:rsidRPr="002B29ED">
        <w:rPr>
          <w:rFonts w:ascii="Times New Roman" w:hAnsi="Times New Roman"/>
          <w:color w:val="000000"/>
          <w:lang w:eastAsia="ru-RU"/>
        </w:rPr>
        <w:t>1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2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3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4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5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6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7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lastRenderedPageBreak/>
        <w:t>8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9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10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11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Дошкольники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Взрослые от 18 лет.</w:t>
      </w:r>
    </w:p>
    <w:p w:rsidR="009C25BB" w:rsidRDefault="009C25BB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  <w:sectPr w:rsidR="009C25BB" w:rsidSect="009C25BB">
          <w:type w:val="continuous"/>
          <w:pgSz w:w="11900" w:h="16838"/>
          <w:pgMar w:top="1100" w:right="840" w:bottom="956" w:left="1700" w:header="720" w:footer="720" w:gutter="0"/>
          <w:cols w:num="2" w:space="720"/>
          <w:noEndnote/>
        </w:sectPr>
      </w:pPr>
    </w:p>
    <w:p w:rsidR="007D3836" w:rsidRPr="00B731B5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2B29ED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B29ED">
        <w:rPr>
          <w:rFonts w:ascii="Times New Roman" w:hAnsi="Times New Roman"/>
          <w:b/>
          <w:color w:val="000000"/>
          <w:sz w:val="24"/>
          <w:szCs w:val="24"/>
          <w:lang w:eastAsia="ru-RU"/>
        </w:rPr>
        <w:t>Номинации: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Поэзия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Проза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Театральная реприза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Исполнение собственных произведений (проза, поэзия)</w:t>
      </w: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 оцениваются по следующим параметрам: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Артистизм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Понимание текста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Качество записи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D3836" w:rsidRPr="00E02148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836" w:rsidRDefault="007D3836" w:rsidP="002229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550069" w:rsidRDefault="00550069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Состав жюри литературного конкурса чтецов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973DFF">
        <w:rPr>
          <w:rFonts w:ascii="Times New Roman" w:hAnsi="Times New Roman"/>
          <w:sz w:val="24"/>
          <w:szCs w:val="24"/>
        </w:rPr>
        <w:t>Райнгольд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DFF">
        <w:rPr>
          <w:rFonts w:ascii="Times New Roman" w:hAnsi="Times New Roman"/>
          <w:sz w:val="24"/>
          <w:szCs w:val="24"/>
        </w:rPr>
        <w:t>Асафович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- российский и немецкий писатель, общественный деятель, представитель этнических немцев стран бывшего СССР.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Юрчук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>Тимохин Н. Н. -  член союза журналистов Росс</w:t>
      </w:r>
      <w:r w:rsidR="002B29ED" w:rsidRPr="00973DFF">
        <w:rPr>
          <w:rFonts w:ascii="Times New Roman" w:hAnsi="Times New Roman"/>
          <w:sz w:val="24"/>
          <w:szCs w:val="24"/>
        </w:rPr>
        <w:t>ии, член союза писателей России, член Международного Союза Писателей «Новый Современник», член Всемирной корпорации писателей, председатель казахстанского отделения Всемирной корпорации писателей (г. Семей, Казахстан)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</w:p>
    <w:p w:rsidR="002B29ED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В. С. – писатель, поэт (г. Санкт-Петербург, Россия).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2B29ED" w:rsidRPr="00FC4E92" w:rsidRDefault="002B29ED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2B29ED" w:rsidRPr="008F24C0" w:rsidRDefault="00DF7B6D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2B29ED" w:rsidRPr="00C56C9C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Международном </w:t>
      </w:r>
      <w:r w:rsidR="0011491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конкурсе </w:t>
      </w:r>
      <w:proofErr w:type="gramStart"/>
      <w:r w:rsidR="00114914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proofErr w:type="gramEnd"/>
    </w:p>
    <w:p w:rsidR="002B29ED" w:rsidRPr="00A442E8" w:rsidRDefault="002B29ED" w:rsidP="00550069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B29ED" w:rsidRPr="00507F0F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B731B5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2B29ED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2B29E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2B29ED" w:rsidRPr="00E02148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29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1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20D7A" w:rsidRPr="00E02148" w:rsidTr="00550069">
        <w:trPr>
          <w:trHeight w:val="11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 xml:space="preserve">Укажите язык (английский, русский, белорусский) </w:t>
            </w:r>
          </w:p>
          <w:p w:rsidR="00F20D7A" w:rsidRPr="002B29ED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550069">
        <w:trPr>
          <w:trHeight w:val="229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E02148" w:rsidTr="002B29ED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B29ED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E02148" w:rsidTr="00095344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2B29ED" w:rsidRPr="00507F0F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29ED" w:rsidRPr="007D3836" w:rsidRDefault="002B29ED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B29ED" w:rsidRPr="007D3836" w:rsidSect="009C25BB">
          <w:type w:val="continuous"/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2C1540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музыкального конкурса </w:t>
      </w:r>
    </w:p>
    <w:p w:rsidR="009B015A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8D3A73">
        <w:rPr>
          <w:rFonts w:ascii="Arial Black" w:hAnsi="Arial Black"/>
          <w:color w:val="7030A0"/>
          <w:sz w:val="24"/>
          <w:szCs w:val="24"/>
        </w:rPr>
        <w:t>С миру по нотке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9B015A" w:rsidRPr="00BF1D67" w:rsidRDefault="009B015A" w:rsidP="00C66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</w:t>
      </w:r>
      <w:r w:rsidR="00C66CD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9B015A" w:rsidRPr="00BF1D67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музыканты, музыкальные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B015A" w:rsidRPr="00AE1FE5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1A3A7B" w:rsidRDefault="00DA6346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музыкальный конкурс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2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B015A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взноса (</w:t>
      </w:r>
      <w:r>
        <w:rPr>
          <w:rFonts w:ascii="Times New Roman" w:eastAsia="Calibri" w:hAnsi="Times New Roman"/>
          <w:color w:val="000000"/>
          <w:sz w:val="24"/>
          <w:szCs w:val="24"/>
        </w:rPr>
        <w:t>в конце каталога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аудиозапись.</w:t>
      </w:r>
    </w:p>
    <w:p w:rsidR="009B015A" w:rsidRPr="00F03071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9C25BB" w:rsidRDefault="009C25BB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9C25BB"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B015A" w:rsidRPr="004C4DD6" w:rsidRDefault="009B015A" w:rsidP="004C4DD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9C25BB" w:rsidRDefault="009C25BB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  <w:sectPr w:rsidR="009C25BB" w:rsidSect="009C25BB">
          <w:type w:val="continuous"/>
          <w:pgSz w:w="11900" w:h="16838"/>
          <w:pgMar w:top="1100" w:right="840" w:bottom="956" w:left="1700" w:header="720" w:footer="720" w:gutter="0"/>
          <w:cols w:num="2" w:space="720"/>
          <w:noEndnote/>
        </w:sectPr>
      </w:pPr>
    </w:p>
    <w:p w:rsidR="009B015A" w:rsidRPr="009E1369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>Номинации: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1. Фортепиано: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 xml:space="preserve">- соло, ансамбли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 xml:space="preserve">2. </w:t>
      </w:r>
      <w:proofErr w:type="spellStart"/>
      <w:r w:rsidRPr="00622334">
        <w:rPr>
          <w:rFonts w:ascii="Times New Roman" w:eastAsia="Calibri" w:hAnsi="Times New Roman"/>
          <w:color w:val="000000"/>
          <w:sz w:val="24"/>
          <w:szCs w:val="24"/>
        </w:rPr>
        <w:t>Струнно</w:t>
      </w:r>
      <w:proofErr w:type="spellEnd"/>
      <w:r w:rsidRPr="00622334">
        <w:rPr>
          <w:rFonts w:ascii="Times New Roman" w:eastAsia="Calibri" w:hAnsi="Times New Roman"/>
          <w:color w:val="000000"/>
          <w:sz w:val="24"/>
          <w:szCs w:val="24"/>
        </w:rPr>
        <w:t xml:space="preserve"> - смычковые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3. Духовые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4. Академический вокал: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5. Народные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6. Народное пение: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7. Концертмейстерский класс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8. Ваш вариант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E02148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C4DD6">
        <w:rPr>
          <w:rFonts w:ascii="Times New Roman" w:hAnsi="Times New Roman"/>
        </w:rPr>
        <w:t>Жюри</w:t>
      </w:r>
    </w:p>
    <w:p w:rsidR="00BE2D42" w:rsidRPr="003A10BF" w:rsidRDefault="00BE2D42" w:rsidP="008A540B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proofErr w:type="spellStart"/>
      <w:r w:rsidRPr="003A10BF">
        <w:rPr>
          <w:rFonts w:ascii="Times New Roman" w:hAnsi="Times New Roman"/>
          <w:lang w:val="ru-RU"/>
        </w:rPr>
        <w:t>Арьё</w:t>
      </w:r>
      <w:proofErr w:type="spellEnd"/>
      <w:r w:rsidRPr="003A10BF">
        <w:rPr>
          <w:rFonts w:ascii="Times New Roman" w:hAnsi="Times New Roman"/>
          <w:lang w:val="ru-RU"/>
        </w:rPr>
        <w:t xml:space="preserve"> </w:t>
      </w:r>
      <w:proofErr w:type="spellStart"/>
      <w:r w:rsidRPr="003A10BF">
        <w:rPr>
          <w:rFonts w:ascii="Times New Roman" w:hAnsi="Times New Roman"/>
          <w:lang w:val="ru-RU"/>
        </w:rPr>
        <w:t>Вардини</w:t>
      </w:r>
      <w:proofErr w:type="spellEnd"/>
      <w:r w:rsidRPr="003A10BF">
        <w:rPr>
          <w:rFonts w:ascii="Times New Roman" w:hAnsi="Times New Roman"/>
          <w:lang w:val="ru-RU"/>
        </w:rPr>
        <w:t xml:space="preserve"> (Израиль), почётный и действующий профессор музыкальной академии в Ганновере, музыкальной школы имени Бухмана в Тель-Авиве, пианист и дирижер</w:t>
      </w:r>
      <w:r>
        <w:rPr>
          <w:rFonts w:ascii="Times New Roman" w:hAnsi="Times New Roman"/>
          <w:lang w:val="ru-RU"/>
        </w:rPr>
        <w:t xml:space="preserve"> </w:t>
      </w:r>
    </w:p>
    <w:p w:rsidR="009B015A" w:rsidRPr="004C4DD6" w:rsidRDefault="009B015A" w:rsidP="008A540B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lastRenderedPageBreak/>
        <w:t>Баярмагнай</w:t>
      </w:r>
      <w:proofErr w:type="spellEnd"/>
      <w:r w:rsidRPr="004C4DD6">
        <w:rPr>
          <w:rFonts w:ascii="Times New Roman" w:hAnsi="Times New Roman"/>
          <w:lang w:val="ru-RU"/>
        </w:rPr>
        <w:t xml:space="preserve"> </w:t>
      </w:r>
      <w:proofErr w:type="spellStart"/>
      <w:r w:rsidRPr="004C4DD6">
        <w:rPr>
          <w:rFonts w:ascii="Times New Roman" w:hAnsi="Times New Roman"/>
          <w:lang w:val="ru-RU"/>
        </w:rPr>
        <w:t>Батцоож</w:t>
      </w:r>
      <w:proofErr w:type="spellEnd"/>
      <w:r w:rsidRPr="004C4DD6">
        <w:rPr>
          <w:rFonts w:ascii="Times New Roman" w:hAnsi="Times New Roman"/>
          <w:lang w:val="ru-RU"/>
        </w:rPr>
        <w:t>, музыкант, певец (горловое пение), г. Улан-Батор, Монголия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Arial" w:hAnsi="Arial" w:cs="Arial"/>
          <w:color w:val="DD0000"/>
          <w:shd w:val="clear" w:color="auto" w:fill="FFFFFF"/>
          <w:lang w:val="ru-RU"/>
        </w:rPr>
      </w:pPr>
      <w:r w:rsidRPr="004C4DD6">
        <w:rPr>
          <w:rFonts w:ascii="Times New Roman" w:hAnsi="Times New Roman"/>
          <w:lang w:val="ru-RU"/>
        </w:rPr>
        <w:t>Мелихов Илья Александрович – преподаватель Российской академии имени Гнесиных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t>Пардаева</w:t>
      </w:r>
      <w:proofErr w:type="spellEnd"/>
      <w:r w:rsidRPr="004C4DD6">
        <w:rPr>
          <w:rFonts w:ascii="Times New Roman" w:hAnsi="Times New Roman"/>
          <w:lang w:val="ru-RU"/>
        </w:rPr>
        <w:t xml:space="preserve"> </w:t>
      </w:r>
      <w:proofErr w:type="spellStart"/>
      <w:r w:rsidRPr="004C4DD6">
        <w:rPr>
          <w:rFonts w:ascii="Times New Roman" w:hAnsi="Times New Roman"/>
          <w:lang w:val="ru-RU"/>
        </w:rPr>
        <w:t>Мадина</w:t>
      </w:r>
      <w:proofErr w:type="spellEnd"/>
      <w:r w:rsidRPr="004C4DD6">
        <w:rPr>
          <w:rFonts w:ascii="Times New Roman" w:hAnsi="Times New Roman"/>
          <w:lang w:val="ru-RU"/>
        </w:rPr>
        <w:t xml:space="preserve"> – певица, танцовщица народных танцев, Республика Таджикистан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t>Мощенко</w:t>
      </w:r>
      <w:proofErr w:type="spellEnd"/>
      <w:r w:rsidRPr="004C4DD6">
        <w:rPr>
          <w:rFonts w:ascii="Times New Roman" w:hAnsi="Times New Roman"/>
          <w:lang w:val="ru-RU"/>
        </w:rPr>
        <w:t xml:space="preserve"> Иван Олегович-музыкант (скрипка), г. Москва, Россия.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Times New Roman" w:hAnsi="Times New Roman"/>
          <w:lang w:val="ru-RU"/>
        </w:rPr>
      </w:pPr>
      <w:r w:rsidRPr="004C4DD6">
        <w:rPr>
          <w:rFonts w:ascii="Times New Roman" w:hAnsi="Times New Roman"/>
          <w:lang w:val="ru-RU"/>
        </w:rPr>
        <w:t>Складчиков Иван Петрович – музыкант, актер.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лауреаты</w:t>
      </w:r>
      <w:proofErr w:type="spellEnd"/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дипломанты</w:t>
      </w:r>
      <w:proofErr w:type="spellEnd"/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победители</w:t>
      </w:r>
      <w:proofErr w:type="spellEnd"/>
      <w:r w:rsidRPr="009B015A">
        <w:rPr>
          <w:rFonts w:ascii="Times New Roman" w:hAnsi="Times New Roman"/>
          <w:sz w:val="24"/>
          <w:szCs w:val="24"/>
        </w:rPr>
        <w:t xml:space="preserve"> (1, 2, 3 </w:t>
      </w:r>
      <w:proofErr w:type="spellStart"/>
      <w:r w:rsidRPr="009B015A">
        <w:rPr>
          <w:rFonts w:ascii="Times New Roman" w:hAnsi="Times New Roman"/>
          <w:sz w:val="24"/>
          <w:szCs w:val="24"/>
        </w:rPr>
        <w:t>место</w:t>
      </w:r>
      <w:proofErr w:type="spellEnd"/>
      <w:r w:rsidRPr="009B015A">
        <w:rPr>
          <w:rFonts w:ascii="Times New Roman" w:hAnsi="Times New Roman"/>
          <w:sz w:val="24"/>
          <w:szCs w:val="24"/>
        </w:rPr>
        <w:t>),</w:t>
      </w:r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B015A">
        <w:rPr>
          <w:rFonts w:ascii="Times New Roman" w:hAnsi="Times New Roman"/>
          <w:sz w:val="24"/>
          <w:szCs w:val="24"/>
        </w:rPr>
        <w:t>участники</w:t>
      </w:r>
      <w:proofErr w:type="spellEnd"/>
      <w:proofErr w:type="gramEnd"/>
      <w:r w:rsidRPr="009B015A">
        <w:rPr>
          <w:rFonts w:ascii="Times New Roman" w:hAnsi="Times New Roman"/>
          <w:sz w:val="24"/>
          <w:szCs w:val="24"/>
        </w:rPr>
        <w:t>.</w:t>
      </w:r>
    </w:p>
    <w:p w:rsidR="00516F41" w:rsidRDefault="009B015A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  </w:t>
      </w:r>
      <w:r w:rsidR="00DF7B6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4C4DD6" w:rsidRPr="00A442E8" w:rsidRDefault="004C4DD6" w:rsidP="00DF7B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4C4DD6" w:rsidRPr="00C56C9C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proofErr w:type="gramEnd"/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z w:val="24"/>
          <w:szCs w:val="24"/>
        </w:rPr>
        <w:t>полняется на каждого участника)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4C4DD6" w:rsidRPr="004C4DD6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4C4DD6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4C4DD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3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0D7A" w:rsidRPr="004C4DD6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4C4DD6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4C4DD6" w:rsidRDefault="00F20D7A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237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19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только диплом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8D3A73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53E7E" w:rsidRDefault="00C53E7E" w:rsidP="008D3A73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095344" w:rsidRDefault="00095344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логопедов</w:t>
      </w:r>
    </w:p>
    <w:p w:rsidR="00095344" w:rsidRDefault="00095344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F11FFF">
        <w:rPr>
          <w:rFonts w:ascii="Arial Black" w:hAnsi="Arial Black"/>
          <w:color w:val="7030A0"/>
          <w:sz w:val="24"/>
          <w:szCs w:val="24"/>
        </w:rPr>
        <w:t>Методическая шкатулка логопеда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Default="005F684C" w:rsidP="005F68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hyperlink r:id="rId13" w:history="1">
        <w:r w:rsidRPr="00612139">
          <w:rPr>
            <w:rStyle w:val="a4"/>
            <w:rFonts w:ascii="Times New Roman" w:eastAsia="Calibri" w:hAnsi="Times New Roman"/>
            <w:b/>
            <w:sz w:val="24"/>
            <w:szCs w:val="24"/>
          </w:rPr>
          <w:t>http://perspektiva-plus.pro/</w:t>
        </w:r>
      </w:hyperlink>
    </w:p>
    <w:p w:rsidR="00E43471" w:rsidRPr="00E43471" w:rsidRDefault="00114914" w:rsidP="005F68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280A47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логопедов»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r w:rsidR="00E43471" w:rsidRPr="00E43471">
        <w:rPr>
          <w:rFonts w:ascii="Times New Roman" w:hAnsi="Times New Roman"/>
          <w:bCs/>
          <w:color w:val="000000"/>
          <w:sz w:val="24"/>
          <w:szCs w:val="24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Взноса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(в конце каталога)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F54B8B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Требования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оформлению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1,25, межстрочный интервал: одинарный.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Поля: Верхнее,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DF3015" w:rsidRDefault="00DF3015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DF3015">
        <w:rPr>
          <w:rFonts w:ascii="Times New Roman" w:hAnsi="Times New Roman"/>
          <w:bCs/>
          <w:color w:val="000000"/>
          <w:sz w:val="24"/>
          <w:szCs w:val="24"/>
          <w:lang w:val="ru-RU"/>
        </w:rPr>
        <w:t>титульный лист (в свободной форме с указанием конкурса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  <w:r w:rsidR="00E43471" w:rsidRPr="00DF3015">
        <w:rPr>
          <w:rFonts w:ascii="Times New Roman" w:hAnsi="Times New Roman"/>
          <w:bCs/>
          <w:color w:val="000000"/>
          <w:sz w:val="24"/>
          <w:szCs w:val="24"/>
          <w:lang w:val="ru-RU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4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43471" w:rsidRPr="00E43471" w:rsidRDefault="00E43471" w:rsidP="00E43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E434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FC4E92" w:rsidRDefault="00E43471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E43471" w:rsidRPr="008F24C0" w:rsidRDefault="00DF7B6D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DD7457" w:rsidRDefault="00DD7457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 логопедов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015" w:rsidRP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015" w:rsidRP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10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Pr="004C4DD6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114914" w:rsidRDefault="00114914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53E7E" w:rsidRDefault="00C53E7E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43471" w:rsidRP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>психологов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Психология образования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hyperlink r:id="rId14" w:history="1">
        <w:r w:rsidRPr="00612139">
          <w:rPr>
            <w:rStyle w:val="a4"/>
            <w:rFonts w:ascii="Times New Roman" w:eastAsia="Calibri" w:hAnsi="Times New Roman"/>
            <w:b/>
            <w:sz w:val="24"/>
            <w:szCs w:val="24"/>
          </w:rPr>
          <w:t>http://perspektiva-plus.pro</w:t>
        </w:r>
      </w:hyperlink>
    </w:p>
    <w:p w:rsidR="001A3A7B" w:rsidRDefault="005F684C" w:rsidP="005F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/</w:t>
      </w:r>
      <w:r w:rsidR="00114914"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конкурс психологов</w:t>
      </w:r>
      <w:r w:rsidR="00114914"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5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E43471" w:rsidRPr="00E43471" w:rsidRDefault="00E43471" w:rsidP="00DF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Взноса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(в конце каталога)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9E4FBB" w:rsidRPr="009E4FBB" w:rsidRDefault="009E4FBB" w:rsidP="009E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4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Конкурсная работа.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F54B8B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Требования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оформлению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1,25, межстрочный интервал: одинарный.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Поля: Верхнее,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титульный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лист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3),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4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43471" w:rsidRPr="00E43471" w:rsidRDefault="00E43471" w:rsidP="00E43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E434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FC4E92" w:rsidRDefault="00E43471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DD7457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E43471" w:rsidRPr="00E43471" w:rsidRDefault="00E43471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психологов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E43471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E43471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4C4DD6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>Положение Международного конкурса творческих работ и учебно-методических разработок педагогов «</w:t>
      </w:r>
      <w:r w:rsidR="00F11FFF" w:rsidRPr="00F11FFF">
        <w:rPr>
          <w:rFonts w:ascii="Arial Black" w:hAnsi="Arial Black"/>
          <w:color w:val="7030A0"/>
          <w:sz w:val="24"/>
          <w:szCs w:val="24"/>
        </w:rPr>
        <w:t>Методическая система эффективного учителя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Pr="00E43471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 Black" w:hAnsi="Arial Black"/>
          <w:color w:val="7030A0"/>
        </w:rPr>
        <w:t xml:space="preserve"> </w:t>
      </w:r>
      <w:r w:rsidRPr="00EF1163">
        <w:rPr>
          <w:b/>
          <w:bCs/>
          <w:color w:val="000000"/>
        </w:rPr>
        <w:t>1. Общие положения.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1.1. Настоящее Положение о проведении Международн</w:t>
      </w:r>
      <w:r>
        <w:rPr>
          <w:color w:val="000000"/>
        </w:rPr>
        <w:t>ого</w:t>
      </w:r>
      <w:r w:rsidRPr="00EF1163">
        <w:rPr>
          <w:color w:val="000000"/>
        </w:rPr>
        <w:t xml:space="preserve"> конкурс</w:t>
      </w:r>
      <w:r>
        <w:rPr>
          <w:color w:val="000000"/>
        </w:rPr>
        <w:t>а</w:t>
      </w:r>
      <w:r w:rsidRPr="00EF1163">
        <w:rPr>
          <w:color w:val="000000"/>
        </w:rPr>
        <w:t xml:space="preserve"> творческих работ и учебно-методических разработок</w:t>
      </w:r>
      <w:r>
        <w:rPr>
          <w:color w:val="000000"/>
        </w:rPr>
        <w:t xml:space="preserve"> педагогов</w:t>
      </w:r>
      <w:r w:rsidRPr="00EF1163">
        <w:rPr>
          <w:color w:val="000000"/>
        </w:rPr>
        <w:t xml:space="preserve"> (далее – Конкурс) определяет порядок организации и проведения Конкурс</w:t>
      </w:r>
      <w:r>
        <w:rPr>
          <w:color w:val="000000"/>
        </w:rPr>
        <w:t>ов</w:t>
      </w:r>
      <w:r w:rsidRPr="00EF1163">
        <w:rPr>
          <w:color w:val="000000"/>
        </w:rPr>
        <w:t>, критерии отбора работ, состав участников, состав конкурсной комиссии, порядок награждения победителей и лауреатов.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1.2. Конкурс</w:t>
      </w:r>
      <w:r>
        <w:rPr>
          <w:color w:val="000000"/>
        </w:rPr>
        <w:t xml:space="preserve"> </w:t>
      </w:r>
      <w:r w:rsidRPr="00EF1163">
        <w:rPr>
          <w:color w:val="000000"/>
        </w:rPr>
        <w:t>проводится с целью создания условий, способствующих развитию интеллектуального и тв</w:t>
      </w:r>
      <w:r>
        <w:rPr>
          <w:color w:val="000000"/>
        </w:rPr>
        <w:t>орческого потенциала педагогов,</w:t>
      </w:r>
      <w:r w:rsidRPr="00EF1163">
        <w:rPr>
          <w:color w:val="000000"/>
        </w:rPr>
        <w:t xml:space="preserve">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1.3. Организатором конкурсов является Международный инновационный центр «</w:t>
      </w:r>
      <w:proofErr w:type="spellStart"/>
      <w:r w:rsidRPr="00EF1163">
        <w:rPr>
          <w:color w:val="000000"/>
          <w:lang w:val="en-US"/>
        </w:rPr>
        <w:t>Perspektiva</w:t>
      </w:r>
      <w:proofErr w:type="spellEnd"/>
      <w:r w:rsidRPr="00F7313B">
        <w:rPr>
          <w:color w:val="000000"/>
        </w:rPr>
        <w:t xml:space="preserve"> </w:t>
      </w:r>
      <w:r w:rsidRPr="00EF1163">
        <w:rPr>
          <w:color w:val="000000"/>
          <w:lang w:val="en-US"/>
        </w:rPr>
        <w:t>plus</w:t>
      </w:r>
      <w:r w:rsidRPr="00EF1163">
        <w:rPr>
          <w:color w:val="000000"/>
        </w:rPr>
        <w:t>», г. Теплице, Чехия</w:t>
      </w:r>
      <w:r w:rsidRPr="00F7313B">
        <w:rPr>
          <w:color w:val="000000"/>
        </w:rPr>
        <w:t xml:space="preserve"> </w:t>
      </w:r>
      <w:r w:rsidRPr="00EF1163">
        <w:rPr>
          <w:color w:val="000000"/>
        </w:rPr>
        <w:t>(</w:t>
      </w:r>
      <w:proofErr w:type="spellStart"/>
      <w:r w:rsidRPr="00EF1163">
        <w:rPr>
          <w:color w:val="000000"/>
        </w:rPr>
        <w:t>Masarykova</w:t>
      </w:r>
      <w:proofErr w:type="spellEnd"/>
      <w:r w:rsidRPr="00F7313B">
        <w:rPr>
          <w:color w:val="000000"/>
        </w:rPr>
        <w:t xml:space="preserve"> </w:t>
      </w:r>
      <w:proofErr w:type="spellStart"/>
      <w:r w:rsidRPr="00EF1163">
        <w:rPr>
          <w:color w:val="000000"/>
        </w:rPr>
        <w:t>třída</w:t>
      </w:r>
      <w:proofErr w:type="spellEnd"/>
      <w:r w:rsidRPr="00EF1163">
        <w:rPr>
          <w:color w:val="000000"/>
        </w:rPr>
        <w:t xml:space="preserve"> 668/29). 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 Рабочие программы по предмету, программы воспитательной работы, программы работы с одарёнными детьми, эссе, обучающие игры, современные обра</w:t>
      </w:r>
      <w:r>
        <w:rPr>
          <w:color w:val="000000"/>
        </w:rPr>
        <w:t>зовательные технологии и т.п.).</w:t>
      </w:r>
    </w:p>
    <w:p w:rsidR="00973DFF" w:rsidRPr="00903F35" w:rsidRDefault="00973DFF" w:rsidP="00973DFF">
      <w:pPr>
        <w:shd w:val="clear" w:color="auto" w:fill="FFFFFF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4372F0">
        <w:rPr>
          <w:rFonts w:cs="Calibri"/>
          <w:b/>
          <w:bCs/>
          <w:color w:val="000000"/>
          <w:sz w:val="21"/>
          <w:szCs w:val="21"/>
        </w:rPr>
        <w:t xml:space="preserve">. </w:t>
      </w:r>
      <w:r w:rsidRPr="00903F3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3.4.лучший проект,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3.5 лучшее портфолио,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3.6 лучший сценарий праздника,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3.7 лучшее творческое занятие,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3.8 патриотическое воспитание,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3.9 ваш вариант.</w:t>
      </w:r>
    </w:p>
    <w:p w:rsidR="00973DFF" w:rsidRDefault="00973DFF" w:rsidP="00973DF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точность. (если такие имеются)</w:t>
      </w:r>
    </w:p>
    <w:p w:rsidR="00973DFF" w:rsidRPr="00903F35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973DFF" w:rsidRPr="00903F35" w:rsidRDefault="00973DFF" w:rsidP="00973DFF">
      <w:pPr>
        <w:spacing w:after="0" w:line="273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03F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73DFF" w:rsidP="001A3A7B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Электронная почта: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или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mail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ru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</w:p>
    <w:p w:rsidR="00973DFF" w:rsidRPr="001A3A7B" w:rsidRDefault="00973DFF" w:rsidP="001A3A7B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1A3A7B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="00DD7457"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>+992921007577</w:t>
      </w:r>
    </w:p>
    <w:p w:rsidR="00973DFF" w:rsidRDefault="00973DFF" w:rsidP="00DD7457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proofErr w:type="spellEnd"/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973DFF" w:rsidRPr="00DF7B6D" w:rsidRDefault="00973DFF" w:rsidP="00DF7B6D">
      <w:p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Заявка, копия квитанции об оплате и работа высылаются на электронную почту 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perspektiva.1969@gmail.com или perspektiva.1969@mail.ru</w:t>
      </w:r>
    </w:p>
    <w:p w:rsidR="00973DFF" w:rsidRPr="004372F0" w:rsidRDefault="00973DFF" w:rsidP="0097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372F0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73DFF" w:rsidRPr="00903F35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73DFF" w:rsidRPr="00903F35" w:rsidRDefault="00973DFF" w:rsidP="00973DF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eastAsia="Times New Roman" w:hAnsi="Times New Roman"/>
          <w:sz w:val="24"/>
          <w:szCs w:val="24"/>
          <w:lang w:eastAsia="ru-RU"/>
        </w:rPr>
        <w:t>«РЭУ им. Г. В. Плеханова».</w:t>
      </w:r>
    </w:p>
    <w:p w:rsidR="00973DFF" w:rsidRPr="00903F35" w:rsidRDefault="00973DFF" w:rsidP="00973DF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лауреаты,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участники.</w:t>
      </w:r>
    </w:p>
    <w:p w:rsidR="00973DFF" w:rsidRPr="00C073B6" w:rsidRDefault="00516F41" w:rsidP="00973D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3DFF"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73DFF" w:rsidRPr="008F24C0" w:rsidRDefault="00DF7B6D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73DFF" w:rsidRPr="00E43471" w:rsidRDefault="002C1579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</w:t>
      </w:r>
      <w:r w:rsidR="00973DFF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73DFF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3DFF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Default="00E43471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F47480">
      <w:pPr>
        <w:tabs>
          <w:tab w:val="left" w:pos="3694"/>
        </w:tabs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proofErr w:type="gramStart"/>
      <w:r>
        <w:rPr>
          <w:rFonts w:ascii="Arial Black" w:hAnsi="Arial Black"/>
          <w:color w:val="7030A0"/>
          <w:sz w:val="24"/>
          <w:szCs w:val="24"/>
        </w:rPr>
        <w:t>научных разработок</w:t>
      </w:r>
      <w:proofErr w:type="gramEnd"/>
      <w:r>
        <w:rPr>
          <w:rFonts w:ascii="Arial Black" w:hAnsi="Arial Black"/>
          <w:color w:val="7030A0"/>
          <w:sz w:val="24"/>
          <w:szCs w:val="24"/>
        </w:rPr>
        <w:t xml:space="preserve"> учащихся и студентов</w:t>
      </w:r>
      <w:r w:rsidRPr="00E43471">
        <w:rPr>
          <w:rFonts w:ascii="Arial Black" w:hAnsi="Arial Black"/>
          <w:color w:val="7030A0"/>
          <w:sz w:val="24"/>
          <w:szCs w:val="24"/>
        </w:rPr>
        <w:t xml:space="preserve"> «</w:t>
      </w:r>
      <w:r>
        <w:rPr>
          <w:rFonts w:ascii="Arial Black" w:hAnsi="Arial Black"/>
          <w:color w:val="7030A0"/>
          <w:sz w:val="24"/>
          <w:szCs w:val="24"/>
        </w:rPr>
        <w:t>Наука без границ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целью конкурса является привлечение студентов к научно–исследовательской работе. Международный конкурс научных разработок школьников и студентов проводится с целью создания условий, способствующих развитию интеллектуального и творческого потенциала школьников и студентов, вовлечения их в научно-исследовательскую и проектную деятельность, содействия повышению их профессиональной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 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73DFF" w:rsidRPr="00973DFF" w:rsidRDefault="00973DFF" w:rsidP="00973DFF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73DFF" w:rsidP="008A540B">
      <w:pPr>
        <w:numPr>
          <w:ilvl w:val="0"/>
          <w:numId w:val="63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6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73DFF" w:rsidRPr="001A3A7B" w:rsidRDefault="00973DFF" w:rsidP="008A540B">
      <w:pPr>
        <w:numPr>
          <w:ilvl w:val="0"/>
          <w:numId w:val="63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73DFF" w:rsidRPr="00973DFF" w:rsidRDefault="00973DFF" w:rsidP="008A540B">
      <w:pPr>
        <w:numPr>
          <w:ilvl w:val="0"/>
          <w:numId w:val="63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73DFF" w:rsidRPr="00973DFF" w:rsidRDefault="00973DFF" w:rsidP="00973DFF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</w:t>
      </w:r>
      <w:r w:rsidRPr="00973D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участию в конкурсе приглашаются: учащиеся школ, студенты ВУЗов и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ССУЗов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конкурс принимаются научные статьи, рефераты, курсовые и дипломные работы студентов.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работы: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Актуальность заявленной темы работы и ее полное раскрытие.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Обоснование всех результатов и выводов, полученных в ходе исследования.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Новизна исследования.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Самостоятельность выполнения работы студентом.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Практическое применение или значение проведенной работы.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Грамотность и логичность изложенного материала.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Безошибочность в проведенных расчетах и их точность (если такие имеются).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степени)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Оцениваться работы будут по следующим категориям: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1) 1-4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2) 5-7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3) 8-9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4) 10-11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5) студенты </w:t>
      </w:r>
      <w:proofErr w:type="spellStart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Сузов</w:t>
      </w:r>
      <w:proofErr w:type="spellEnd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973DFF" w:rsidRPr="00973DFF" w:rsidRDefault="00973DFF" w:rsidP="00C66CD7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6) студенты вузов.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DF7B6D" w:rsidRDefault="00973DFF" w:rsidP="00DF7B6D">
      <w:pPr>
        <w:spacing w:after="0" w:line="273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Заявка, копия квитанции об оплате и работа высылаются на электронную почту </w:t>
      </w:r>
      <w:proofErr w:type="spellStart"/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DF7B6D" w:rsidRPr="007C6E50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proofErr w:type="spellStart"/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shex</w:t>
      </w:r>
      <w:proofErr w:type="spellEnd"/>
      <w:r w:rsidR="00DF7B6D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>22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</w:rPr>
        <w:t xml:space="preserve"> </w:t>
      </w:r>
      <w:r w:rsidR="00DF7B6D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>или</w:t>
      </w:r>
      <w:r w:rsidR="00DF7B6D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hyperlink r:id="rId17" w:history="1"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</w:rPr>
          <w:t>perspektiva.</w:t>
        </w:r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shex</w:t>
        </w:r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</w:rPr>
          <w:t>22@mail.</w:t>
        </w:r>
        <w:proofErr w:type="spellStart"/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="00DF7B6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973DFF" w:rsidRPr="00973DFF" w:rsidRDefault="00973DFF" w:rsidP="00DF7B6D">
      <w:pPr>
        <w:spacing w:after="0" w:line="273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73DF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E4FBB" w:rsidRDefault="009E4FBB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DFF" w:rsidRPr="00973DFF" w:rsidRDefault="00973DFF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73DFF" w:rsidRPr="00973DFF" w:rsidRDefault="00973DFF" w:rsidP="0097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</w:t>
      </w:r>
      <w:r w:rsidR="00C66CD7"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жюри: </w:t>
      </w:r>
      <w:proofErr w:type="spellStart"/>
      <w:r w:rsidR="00C66CD7"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73DF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973DFF" w:rsidRPr="00973DFF" w:rsidRDefault="00973DFF" w:rsidP="00973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C66CD7" w:rsidRPr="00C073B6" w:rsidRDefault="00C66CD7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C66CD7" w:rsidRPr="008F24C0" w:rsidRDefault="00DF7B6D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2C1579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конкурсе (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конкурса)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66CD7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9E4FBB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9E4FBB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66CD7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C66CD7" w:rsidRDefault="00C66CD7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C66CD7" w:rsidRDefault="00C66CD7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 xml:space="preserve">иностранного языка </w:t>
      </w:r>
    </w:p>
    <w:p w:rsidR="001544DB" w:rsidRDefault="001544DB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Полиглот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1544DB" w:rsidRPr="001544DB" w:rsidRDefault="001544DB" w:rsidP="001544DB">
      <w:pPr>
        <w:spacing w:after="0" w:line="234" w:lineRule="auto"/>
        <w:ind w:left="2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544DB" w:rsidRPr="001544DB" w:rsidRDefault="001544DB" w:rsidP="001544DB">
      <w:pPr>
        <w:spacing w:after="0" w:line="1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DB" w:rsidRPr="001544DB" w:rsidRDefault="001544DB" w:rsidP="00154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Вы любите решать занимательные задания? Вам нравятся иностранные языки (английский, немецкий, французский, итальянский и т. д.)? Тогда Вам обязательно нужно принять участие в Конкурсе «Полиглот». Все задания потребуют от Вас знание иностранного языка, смекалку и желание узнавать новое.</w:t>
      </w:r>
    </w:p>
    <w:p w:rsidR="001544DB" w:rsidRPr="001544DB" w:rsidRDefault="001544DB" w:rsidP="001441A3">
      <w:pPr>
        <w:numPr>
          <w:ilvl w:val="0"/>
          <w:numId w:val="20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1544DB" w:rsidRPr="001544DB" w:rsidRDefault="001544DB" w:rsidP="00280A4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иностранного языка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Полиглот</w:t>
      </w: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544DB" w:rsidRPr="001544DB" w:rsidRDefault="001544DB" w:rsidP="00280A4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1544DB" w:rsidRPr="001544DB" w:rsidRDefault="001544DB" w:rsidP="00280A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     1.3 Организатором конкурсов является Международный инновационный центр «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1544DB" w:rsidRPr="001544DB" w:rsidRDefault="001544DB" w:rsidP="001544DB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1544DB" w:rsidP="008A540B">
      <w:pPr>
        <w:numPr>
          <w:ilvl w:val="0"/>
          <w:numId w:val="64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8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1544DB" w:rsidRPr="00D77812" w:rsidRDefault="001544DB" w:rsidP="008A540B">
      <w:pPr>
        <w:numPr>
          <w:ilvl w:val="0"/>
          <w:numId w:val="64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1544DB" w:rsidRPr="001544DB" w:rsidRDefault="001544DB" w:rsidP="008A540B">
      <w:pPr>
        <w:numPr>
          <w:ilvl w:val="0"/>
          <w:numId w:val="64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1544DB" w:rsidRPr="001544DB" w:rsidRDefault="001544DB" w:rsidP="001441A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проведения Конкурса: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hyperlink r:id="rId19" w:history="1">
        <w:r w:rsidRPr="00612139">
          <w:rPr>
            <w:rStyle w:val="a4"/>
            <w:rFonts w:ascii="Times New Roman" w:eastAsia="Calibri" w:hAnsi="Times New Roman"/>
            <w:b/>
            <w:sz w:val="24"/>
            <w:szCs w:val="24"/>
          </w:rPr>
          <w:t>http://perspektiva-plus.pro/</w:t>
        </w:r>
      </w:hyperlink>
    </w:p>
    <w:p w:rsidR="001544DB" w:rsidRPr="00EC31E8" w:rsidRDefault="001544DB" w:rsidP="005F684C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Pr="0015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заочно.</w:t>
      </w: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 Темы конкурса для каждой возрастной группы: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1-2 классы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1. Рисунки с подписью на иностранном языке.</w:t>
      </w:r>
    </w:p>
    <w:p w:rsidR="001544DB" w:rsidRPr="001544DB" w:rsidRDefault="00DD2859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Рисунки иностранных букв.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3-4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 По теме «Животные».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По теме «Я и моя семья»</w:t>
      </w:r>
    </w:p>
    <w:p w:rsidR="001544DB" w:rsidRPr="001544DB" w:rsidRDefault="00DD2859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3.  Свой вариант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5-8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«Одежда».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  По теме «Погода».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4.  Традиционная одежда жителей европейских стран.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5. Свой вариант.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9-11 классы и остальные возрастные категории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«География».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По теме «Традиции».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lastRenderedPageBreak/>
        <w:t>4. Интересные факты о географических объектах страны.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5. Свой вариант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Все работы будут проверяться на уникальность - работы, взятые полностью или частично из каких-либо источников, будут удалены. Перед отправлением работ воспитанников или учеников на электронную почту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22@gmail.com</w:t>
      </w:r>
      <w:r w:rsidR="00DF7B6D" w:rsidRPr="00F47480">
        <w:rPr>
          <w:rFonts w:ascii="Times New Roman" w:eastAsia="Calibri" w:hAnsi="Times New Roman"/>
          <w:color w:val="0000FF"/>
        </w:rPr>
        <w:t xml:space="preserve"> </w:t>
      </w:r>
      <w:r w:rsidR="00DF7B6D" w:rsidRPr="00F47480">
        <w:rPr>
          <w:rFonts w:ascii="Times New Roman" w:eastAsia="Calibri" w:hAnsi="Times New Roman"/>
          <w:color w:val="000000" w:themeColor="text1"/>
        </w:rPr>
        <w:t>или</w:t>
      </w:r>
      <w:r w:rsidR="00DF7B6D" w:rsidRPr="00F47480">
        <w:rPr>
          <w:rFonts w:ascii="Times New Roman" w:eastAsia="Calibri" w:hAnsi="Times New Roman"/>
          <w:color w:val="0000FF"/>
          <w:u w:val="single"/>
        </w:rPr>
        <w:t xml:space="preserve">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22@mail.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ru</w:t>
      </w:r>
      <w:proofErr w:type="spellEnd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, проверьте их на уникальность в специальных программах по поиску плагиата. Работы, уникальность которых менее 80%, будут удаляться по причине несамостоятельности.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Обязател</w:t>
      </w:r>
      <w:r w:rsidR="00DD2859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ьно нужно дать работе название.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Для </w:t>
      </w:r>
      <w:r w:rsidR="00DD2859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участия в конкурсе необходимо: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val="ru-RU" w:eastAsia="ru-RU"/>
        </w:rPr>
      </w:pPr>
      <w:r w:rsidRPr="00F47480">
        <w:rPr>
          <w:rFonts w:ascii="Times New Roman" w:hAnsi="Times New Roman"/>
          <w:bCs/>
          <w:color w:val="0C0C0C"/>
          <w:lang w:val="ru-RU" w:eastAsia="ru-RU"/>
        </w:rPr>
        <w:t xml:space="preserve">Подготовить работу, соответствующую выбранной номинации.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val="ru-RU" w:eastAsia="ru-RU"/>
        </w:rPr>
      </w:pPr>
      <w:r w:rsidRPr="00F47480">
        <w:rPr>
          <w:rFonts w:ascii="Times New Roman" w:hAnsi="Times New Roman"/>
          <w:bCs/>
          <w:color w:val="0C0C0C"/>
          <w:lang w:val="ru-RU" w:eastAsia="ru-RU"/>
        </w:rPr>
        <w:t xml:space="preserve">Заполнить заявку на участие.  Данные, которые Вы введете, будут использованы при оформлении поощрительных документов, будьте внимательны при заполнении сведений.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eastAsia="ru-RU"/>
        </w:rPr>
      </w:pPr>
      <w:proofErr w:type="spellStart"/>
      <w:r w:rsidRPr="00F47480">
        <w:rPr>
          <w:rFonts w:ascii="Times New Roman" w:hAnsi="Times New Roman"/>
          <w:bCs/>
          <w:color w:val="0C0C0C"/>
          <w:lang w:eastAsia="ru-RU"/>
        </w:rPr>
        <w:t>Оплатить</w:t>
      </w:r>
      <w:proofErr w:type="spellEnd"/>
      <w:r w:rsidRPr="00F47480">
        <w:rPr>
          <w:rFonts w:ascii="Times New Roman" w:hAnsi="Times New Roman"/>
          <w:bCs/>
          <w:color w:val="0C0C0C"/>
          <w:lang w:eastAsia="ru-RU"/>
        </w:rPr>
        <w:t xml:space="preserve"> </w:t>
      </w:r>
      <w:proofErr w:type="spellStart"/>
      <w:r w:rsidRPr="00F47480">
        <w:rPr>
          <w:rFonts w:ascii="Times New Roman" w:hAnsi="Times New Roman"/>
          <w:bCs/>
          <w:color w:val="0C0C0C"/>
          <w:lang w:eastAsia="ru-RU"/>
        </w:rPr>
        <w:t>оргвзнос</w:t>
      </w:r>
      <w:proofErr w:type="spellEnd"/>
      <w:r w:rsidRPr="00F47480">
        <w:rPr>
          <w:rFonts w:ascii="Times New Roman" w:hAnsi="Times New Roman"/>
          <w:bCs/>
          <w:color w:val="0C0C0C"/>
          <w:lang w:eastAsia="ru-RU"/>
        </w:rPr>
        <w:t xml:space="preserve">. </w:t>
      </w:r>
    </w:p>
    <w:p w:rsidR="001544DB" w:rsidRPr="00F47480" w:rsidRDefault="001544DB" w:rsidP="00DF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Заявку, работу и копию квитанции отправить на электронную почту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22@gmail.com</w:t>
      </w:r>
      <w:r w:rsidR="00DF7B6D" w:rsidRPr="00F47480">
        <w:rPr>
          <w:rFonts w:ascii="Times New Roman" w:eastAsia="Calibri" w:hAnsi="Times New Roman"/>
          <w:color w:val="0000FF"/>
        </w:rPr>
        <w:t xml:space="preserve"> </w:t>
      </w:r>
      <w:r w:rsidR="00DF7B6D" w:rsidRPr="00F47480">
        <w:rPr>
          <w:rFonts w:ascii="Times New Roman" w:eastAsia="Calibri" w:hAnsi="Times New Roman"/>
          <w:color w:val="000000" w:themeColor="text1"/>
        </w:rPr>
        <w:t>или</w:t>
      </w:r>
      <w:r w:rsidR="00DF7B6D" w:rsidRPr="00F47480">
        <w:rPr>
          <w:rFonts w:ascii="Times New Roman" w:eastAsia="Calibri" w:hAnsi="Times New Roman"/>
          <w:color w:val="0000FF"/>
          <w:u w:val="single"/>
        </w:rPr>
        <w:t xml:space="preserve">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22@mail.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ru</w:t>
      </w:r>
      <w:proofErr w:type="spellEnd"/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с пометкой </w:t>
      </w:r>
      <w:r w:rsidR="00DF7B6D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«конкурс</w:t>
      </w: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 </w:t>
      </w:r>
      <w:proofErr w:type="spellStart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иностр</w:t>
      </w:r>
      <w:proofErr w:type="spellEnd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. яз.»</w:t>
      </w:r>
    </w:p>
    <w:p w:rsidR="001544DB" w:rsidRPr="00F47480" w:rsidRDefault="001544DB" w:rsidP="00DF7B6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конкурсных материалов</w:t>
      </w:r>
    </w:p>
    <w:p w:rsidR="001544DB" w:rsidRPr="00F47480" w:rsidRDefault="001544DB" w:rsidP="00154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оцениваются жюри конкурса. Председатель жюри: </w:t>
      </w:r>
      <w:proofErr w:type="spellStart"/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Дугарджав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F47480">
        <w:rPr>
          <w:rFonts w:ascii="Times New Roman" w:eastAsia="Times New Roman" w:hAnsi="Times New Roman" w:cs="Times New Roman"/>
          <w:lang w:eastAsia="ar-SA"/>
        </w:rPr>
        <w:t>Лувсанцэрэнгийн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F47480">
        <w:rPr>
          <w:rFonts w:ascii="Times New Roman" w:eastAsia="Times New Roman" w:hAnsi="Times New Roman" w:cs="Times New Roman"/>
          <w:lang w:eastAsia="ar-SA"/>
        </w:rPr>
        <w:t>Баторского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 xml:space="preserve"> филиала </w:t>
      </w:r>
      <w:r w:rsidRPr="00F47480">
        <w:rPr>
          <w:rFonts w:ascii="Times New Roman" w:eastAsia="Times New Roman" w:hAnsi="Times New Roman" w:cs="Times New Roman"/>
          <w:lang w:eastAsia="ru-RU"/>
        </w:rPr>
        <w:t>«РЭУ им. Г. В. Плеханова».</w:t>
      </w:r>
    </w:p>
    <w:p w:rsidR="001544DB" w:rsidRPr="00F47480" w:rsidRDefault="001544DB" w:rsidP="00154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Градация оценок:</w:t>
      </w:r>
    </w:p>
    <w:p w:rsidR="001544DB" w:rsidRPr="00F47480" w:rsidRDefault="001544DB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победители (1, 2, 3 место),</w:t>
      </w:r>
    </w:p>
    <w:p w:rsidR="001544DB" w:rsidRPr="00F47480" w:rsidRDefault="001544DB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лауреаты,</w:t>
      </w:r>
    </w:p>
    <w:p w:rsidR="001544DB" w:rsidRPr="00F47480" w:rsidRDefault="001544DB" w:rsidP="00DD285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участники.</w:t>
      </w:r>
    </w:p>
    <w:p w:rsidR="00516F41" w:rsidRPr="00F47480" w:rsidRDefault="001544DB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</w:rPr>
      </w:pPr>
      <w:r w:rsidRPr="00F47480">
        <w:rPr>
          <w:rFonts w:ascii="Times New Roman" w:hAnsi="Times New Roman"/>
          <w:b/>
        </w:rPr>
        <w:t xml:space="preserve">Все участники без исключения получают дипломы. </w:t>
      </w:r>
    </w:p>
    <w:p w:rsidR="001544DB" w:rsidRPr="00F47480" w:rsidRDefault="001544DB" w:rsidP="0015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</w:rPr>
      </w:pPr>
      <w:r w:rsidRPr="00F47480">
        <w:rPr>
          <w:rFonts w:ascii="Times New Roman" w:hAnsi="Times New Roman"/>
          <w:b/>
          <w:i/>
          <w:color w:val="7030A0"/>
        </w:rPr>
        <w:t>Дипломы рассылаются только по электронной почте.</w:t>
      </w:r>
    </w:p>
    <w:p w:rsidR="001544DB" w:rsidRPr="008F24C0" w:rsidRDefault="00DF7B6D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2C1579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конкурсе </w:t>
      </w:r>
      <w:r w:rsidR="002C1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конкурса)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1544DB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DD2859">
        <w:trPr>
          <w:trHeight w:val="298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544DB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DD2859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4CA" w:rsidRDefault="009134CA" w:rsidP="00DD2859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 Международного</w:t>
      </w:r>
      <w:r w:rsidRPr="002229DA">
        <w:rPr>
          <w:rFonts w:ascii="Arial Black" w:hAnsi="Arial Black"/>
          <w:color w:val="7030A0"/>
          <w:sz w:val="24"/>
          <w:szCs w:val="24"/>
        </w:rPr>
        <w:t xml:space="preserve"> литературного конкурса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2229DA">
        <w:rPr>
          <w:rFonts w:ascii="Arial Black" w:hAnsi="Arial Black"/>
          <w:color w:val="7030A0"/>
          <w:sz w:val="24"/>
          <w:szCs w:val="24"/>
        </w:rPr>
        <w:t>«Пера чудесные творенья»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Pr="002229DA" w:rsidRDefault="002229DA" w:rsidP="00222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литературного конкурса (далее –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лауреатов.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Конкурс проводится с </w:t>
      </w:r>
      <w:r w:rsidR="00BD7160"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выявления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талантливых авторов, предоставление им возможности самовыражения через литературные произведения собственного сочинения.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конкурсов является Международный инновационный центр «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proofErr w:type="gram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proofErr w:type="gram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 участию в Конкурсе принимаются произведения самодеятельных литераторов,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начинающих поэтов и писателей, желающих проявить себя в творчестве.</w:t>
      </w:r>
    </w:p>
    <w:p w:rsidR="002229DA" w:rsidRPr="002229DA" w:rsidRDefault="002229DA" w:rsidP="002229DA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DF7B6D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</w:t>
      </w:r>
      <w:r w:rsidR="00BD7160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почта: </w:t>
      </w:r>
      <w:r w:rsidR="001A3A7B" w:rsidRPr="001A3A7B">
        <w:rPr>
          <w:rFonts w:ascii="Times New Roman" w:eastAsia="Calibri" w:hAnsi="Times New Roman"/>
          <w:b/>
          <w:color w:val="0000FF"/>
          <w:sz w:val="24"/>
          <w:szCs w:val="24"/>
          <w:u w:val="single"/>
        </w:rPr>
        <w:t>perspektiva.shex22@gmail.com или perspektiva.shex22@mail.ru</w:t>
      </w:r>
    </w:p>
    <w:p w:rsidR="002229DA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WhatsApp</w:t>
      </w:r>
      <w:proofErr w:type="spellEnd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+992921007577</w:t>
      </w:r>
    </w:p>
    <w:p w:rsidR="002229DA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Viber</w:t>
      </w:r>
      <w:proofErr w:type="spellEnd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+992921007577</w:t>
      </w:r>
    </w:p>
    <w:p w:rsidR="002229DA" w:rsidRPr="002229DA" w:rsidRDefault="002229DA" w:rsidP="0022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2229D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2. Требования к произведениям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Конкурс объявляется в 3-х номинациях: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- Проза,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- Поэзия,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-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Публицистика.</w:t>
      </w: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Основными требованиями, которые предъявляются к работам номинантов: - неоспоримые художественные достоинства текста. </w:t>
      </w: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Работы оцениваются по возрастным категориям: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от 7 до 12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- 13-17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-18- 30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- 31 и более.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2.4 На конкурс выдвигаются художественные произведения традиционной формы (повесть, рассказ, эссе, поэма, стихотворение и др.), написанные на русском языке.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2.5 Объем произведений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  <w:t>любой.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2.6 Работы, присылаемые в электронном виде должны быть в формате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docx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или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rtf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. Каждое произведение размещается в отдельном файле.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Произведения участников рассматриваются на конкурсной основе.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2.8 . Конкурс не устанавливает ограничений по возрасту авторов произведений, тематике.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II</w:t>
      </w: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. Выдвижение произведений (предложений) на конкурс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1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9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Выдвижение соискателя (произведение, кандидат) для участия в Конкурсе может производиться только в индивидуальном порядке, от одного автора принимается только одно произведение.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1"/>
        </w:numPr>
        <w:tabs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При выдвижении на Конкурс представляются следующие материалы: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</w:p>
    <w:p w:rsidR="002229DA" w:rsidRPr="002229DA" w:rsidRDefault="002229DA" w:rsidP="001441A3">
      <w:pPr>
        <w:widowControl w:val="0"/>
        <w:numPr>
          <w:ilvl w:val="0"/>
          <w:numId w:val="22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209" w:hanging="2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заявка на участие в Конкурсе (Приложение 1); </w:t>
      </w:r>
    </w:p>
    <w:p w:rsidR="002229DA" w:rsidRPr="002229DA" w:rsidRDefault="002229DA" w:rsidP="001441A3">
      <w:pPr>
        <w:widowControl w:val="0"/>
        <w:numPr>
          <w:ilvl w:val="0"/>
          <w:numId w:val="2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копия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платежного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E4FBB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документа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2229DA" w:rsidRPr="002229DA" w:rsidRDefault="002229DA" w:rsidP="001441A3">
      <w:pPr>
        <w:widowControl w:val="0"/>
        <w:numPr>
          <w:ilvl w:val="0"/>
          <w:numId w:val="2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7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произведение</w:t>
      </w:r>
      <w:proofErr w:type="spellEnd"/>
      <w:proofErr w:type="gram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29DA" w:rsidRPr="00DF7B6D" w:rsidRDefault="002229DA" w:rsidP="00DF7B6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B6D">
        <w:rPr>
          <w:rFonts w:ascii="Times New Roman" w:hAnsi="Times New Roman"/>
          <w:b/>
          <w:bCs/>
          <w:color w:val="0D0D0D"/>
          <w:sz w:val="24"/>
          <w:szCs w:val="24"/>
        </w:rPr>
        <w:t xml:space="preserve">Материалы отправляются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  <w:r w:rsidR="00DF7B6D" w:rsidRPr="00DF7B6D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DF7B6D">
        <w:rPr>
          <w:rFonts w:ascii="Times New Roman" w:hAnsi="Times New Roman"/>
          <w:b/>
          <w:bCs/>
          <w:color w:val="0D0D0D"/>
          <w:sz w:val="24"/>
          <w:szCs w:val="24"/>
        </w:rPr>
        <w:t>с пометкой «Литературный конкурс».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84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3. Присланные на Конкурс произведения не рецензируются, представленные экземпляры произведений не возвращаются.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right="1260" w:hanging="8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6. Заявки на Конкурс, не соответствующие требованиям настоящего Положения, не рассматриваются.</w:t>
      </w:r>
    </w:p>
    <w:p w:rsidR="002229DA" w:rsidRDefault="002229DA" w:rsidP="001441A3">
      <w:pPr>
        <w:widowControl w:val="0"/>
        <w:numPr>
          <w:ilvl w:val="1"/>
          <w:numId w:val="23"/>
        </w:numPr>
        <w:tabs>
          <w:tab w:val="num" w:pos="409"/>
        </w:tabs>
        <w:overflowPunct w:val="0"/>
        <w:autoSpaceDE w:val="0"/>
        <w:autoSpaceDN w:val="0"/>
        <w:adjustRightInd w:val="0"/>
        <w:spacing w:after="0" w:line="239" w:lineRule="auto"/>
        <w:ind w:left="409" w:hanging="400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Сроки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проведения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Конкурса</w:t>
      </w:r>
      <w:proofErr w:type="spellEnd"/>
    </w:p>
    <w:p w:rsidR="005F684C" w:rsidRPr="009E5B4E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ноября 2022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30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ноября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5F684C" w:rsidRPr="009E5B4E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декабря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 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декабря 2022 года.</w:t>
      </w:r>
    </w:p>
    <w:p w:rsidR="005F684C" w:rsidRPr="00973DFF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2229DA" w:rsidRPr="00FA4A74" w:rsidRDefault="002229DA" w:rsidP="00C500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:rsidR="002229DA" w:rsidRPr="002229DA" w:rsidRDefault="002229DA" w:rsidP="00C500C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C500C3" w:rsidRDefault="002229DA" w:rsidP="00C500C3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 w:rsidRPr="00C500C3">
        <w:rPr>
          <w:rFonts w:ascii="Times New Roman" w:hAnsi="Times New Roman"/>
          <w:b/>
          <w:bCs/>
          <w:color w:val="0D0D0D"/>
          <w:sz w:val="24"/>
          <w:szCs w:val="24"/>
        </w:rPr>
        <w:t>IV. Организация Литературного конкурса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29DA" w:rsidRPr="00BD7160" w:rsidRDefault="002229DA" w:rsidP="001441A3">
      <w:pPr>
        <w:widowControl w:val="0"/>
        <w:numPr>
          <w:ilvl w:val="0"/>
          <w:numId w:val="24"/>
        </w:numPr>
        <w:tabs>
          <w:tab w:val="num" w:pos="318"/>
        </w:tabs>
        <w:overflowPunct w:val="0"/>
        <w:autoSpaceDE w:val="0"/>
        <w:autoSpaceDN w:val="0"/>
        <w:adjustRightInd w:val="0"/>
        <w:spacing w:after="0" w:line="241" w:lineRule="auto"/>
        <w:ind w:left="9" w:right="4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BD7160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BD7160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160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BD7160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BD7160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Состав жюри литературного конкурса чтецов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973DFF">
        <w:rPr>
          <w:rFonts w:ascii="Times New Roman" w:hAnsi="Times New Roman"/>
          <w:sz w:val="24"/>
          <w:szCs w:val="24"/>
        </w:rPr>
        <w:t>Райнгольд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DFF">
        <w:rPr>
          <w:rFonts w:ascii="Times New Roman" w:hAnsi="Times New Roman"/>
          <w:sz w:val="24"/>
          <w:szCs w:val="24"/>
        </w:rPr>
        <w:t>Асафович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- российский и немецкий писатель, общественный деятель, представитель этнических немцев стран бывшего СССР.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Юрчук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>Тимохин Н. Н. -  член союза журналистов России, член союза писателей России, член Международного Союза Писателей «Новый Современник», член Всемирной корпорации писателей, председатель казахстанского отделения Всемирной корпорации писателей (г. Семей, Казахстан)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В. С. – писатель, поэт (г. Санкт-Петербург, Россия).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5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Функции жюри: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оценка работ, представленных на конкурс;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35" w:lineRule="auto"/>
        <w:ind w:left="9" w:right="15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вынесение решения о награждении и поощрении победителей в соответствии с разработанными критериями.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BD7160" w:rsidP="00BD7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2.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Критерии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оценки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жюри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: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логика в изложении в соответствии с планом;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соответствие и полное раскрытие темы;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стиль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изложения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отражение личного отношения к теме;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грамотность</w:t>
      </w:r>
      <w:proofErr w:type="spellEnd"/>
      <w:proofErr w:type="gram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 xml:space="preserve">VI.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Авторские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права</w:t>
      </w:r>
      <w:proofErr w:type="spellEnd"/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1. На конкурс принимаются работы только с письменного согласия их авторов;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5"/>
      <w:bookmarkEnd w:id="1"/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 В случае предъявления претензий или жалоб на нарушение авторского права со стороны третьего лица или организации, литературное произведение снимается с дальнейшего участия в конкурсе и всю ответственность по претензии несёт лицо, предоставившее материал.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VII</w:t>
      </w: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. Подведение итогов Конкурса и премирование победителей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12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Жюри принимает решение о присуждении премии путем голосования. Члены жюри могут голосовать как очно, так и заочно. Решение считается принятым, если за него проголосовало более половины членов жюри.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Решение, принятое жюри конкурса, является окончательным и не подлежит пересмотру.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79"/>
        </w:tabs>
        <w:overflowPunct w:val="0"/>
        <w:autoSpaceDE w:val="0"/>
        <w:autoSpaceDN w:val="0"/>
        <w:adjustRightInd w:val="0"/>
        <w:spacing w:after="0" w:line="239" w:lineRule="auto"/>
        <w:ind w:left="120" w:right="1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случае, если среди участников конкурса не окажется достойного претендента, по решению жюри премия может не присуждаться. </w:t>
      </w: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38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 об итогах конкурса публикуется на сайте организации. </w:t>
      </w:r>
    </w:p>
    <w:p w:rsidR="00BD7160" w:rsidRPr="00021935" w:rsidRDefault="00BD7160" w:rsidP="00BD7160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sz w:val="24"/>
          <w:szCs w:val="24"/>
        </w:rPr>
        <w:t>Победители конкурса награждаются дипломами, все участники конкурса получат дипломы участников.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21935">
        <w:rPr>
          <w:rFonts w:ascii="Times New Roman" w:hAnsi="Times New Roman"/>
          <w:sz w:val="24"/>
          <w:szCs w:val="24"/>
          <w:u w:val="single"/>
        </w:rPr>
        <w:t>Так же произведения победителей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(1 место)</w:t>
      </w:r>
      <w:r w:rsidRPr="00021935">
        <w:rPr>
          <w:rFonts w:ascii="Times New Roman" w:hAnsi="Times New Roman"/>
          <w:sz w:val="24"/>
          <w:szCs w:val="24"/>
          <w:u w:val="single"/>
        </w:rPr>
        <w:t xml:space="preserve"> буду бесплатно опубликованы в Международном сборнике «Культура, просвещение и литература» !!!</w:t>
      </w:r>
      <w:r>
        <w:rPr>
          <w:rFonts w:ascii="Times New Roman" w:hAnsi="Times New Roman"/>
          <w:sz w:val="24"/>
          <w:szCs w:val="24"/>
          <w:u w:val="single"/>
        </w:rPr>
        <w:t xml:space="preserve"> Печатный вариант сборника будет отправлен победителям через почту.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6FB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Сборник выходит раз в два месяца. Сроки корректируются. </w:t>
      </w:r>
    </w:p>
    <w:p w:rsidR="00BD7160" w:rsidRPr="00C703C9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60" w:rsidRP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160" w:rsidRPr="00C073B6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BD7160" w:rsidRPr="008F24C0" w:rsidRDefault="00DD7457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BD7160" w:rsidRPr="00E43471" w:rsidRDefault="00275725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</w:t>
      </w:r>
      <w:r w:rsidR="00BD7160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BD7160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E4FBB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D7160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F47480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D7160" w:rsidRP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  <w:r w:rsidRPr="00BD7160">
        <w:rPr>
          <w:rFonts w:ascii="Arial Black" w:hAnsi="Arial Black"/>
          <w:color w:val="7030A0"/>
          <w:sz w:val="24"/>
          <w:szCs w:val="24"/>
        </w:rPr>
        <w:t xml:space="preserve"> конкурса </w:t>
      </w: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Планета знаний</w:t>
      </w:r>
      <w:r w:rsidRPr="00BD7160">
        <w:rPr>
          <w:rFonts w:ascii="Arial Black" w:hAnsi="Arial Black"/>
          <w:color w:val="7030A0"/>
          <w:sz w:val="24"/>
          <w:szCs w:val="24"/>
        </w:rPr>
        <w:t>»</w:t>
      </w:r>
    </w:p>
    <w:p w:rsidR="00BD7160" w:rsidRDefault="00BD7160" w:rsidP="006F583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6F5837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Работы принимаются в течение всего года. Работа оценивается жюри в течение трех рабочих дней. После оценки работы участник получает уведомление о результатах участия на указанную в заявке электронную почту. Дипломы предоставляются только в электронном виде.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14293" w:rsidRPr="00914293" w:rsidRDefault="00914293" w:rsidP="008A540B">
      <w:pPr>
        <w:numPr>
          <w:ilvl w:val="0"/>
          <w:numId w:val="58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Электронная почта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914293" w:rsidRPr="00914293" w:rsidRDefault="00914293" w:rsidP="008A540B">
      <w:pPr>
        <w:numPr>
          <w:ilvl w:val="0"/>
          <w:numId w:val="58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DD7457" w:rsidRDefault="00914293" w:rsidP="008A540B">
      <w:pPr>
        <w:numPr>
          <w:ilvl w:val="0"/>
          <w:numId w:val="58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+992921007577</w:t>
      </w:r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</w:t>
      </w:r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http://perspektiva-plus.pro/index.php/konkursy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Прием ра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бот: бессрочно</w:t>
      </w: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в течение трех дней</w:t>
      </w: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Объявлен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ие итогов конкурса: 15 </w:t>
      </w:r>
      <w:r w:rsidR="005F684C">
        <w:rPr>
          <w:rFonts w:ascii="Times New Roman" w:eastAsia="Calibri" w:hAnsi="Times New Roman"/>
          <w:b/>
          <w:color w:val="7030A0"/>
          <w:sz w:val="24"/>
          <w:szCs w:val="24"/>
        </w:rPr>
        <w:t>декабря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2022</w:t>
      </w:r>
    </w:p>
    <w:p w:rsidR="00A6719B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hyperlink r:id="rId20" w:history="1">
        <w:r w:rsidRPr="00DC16D4">
          <w:rPr>
            <w:rStyle w:val="a4"/>
            <w:rFonts w:ascii="Times New Roman" w:eastAsia="Calibri" w:hAnsi="Times New Roman"/>
            <w:b/>
            <w:sz w:val="24"/>
            <w:szCs w:val="24"/>
          </w:rPr>
          <w:t>http://perspektiva-plus.pro/</w:t>
        </w:r>
      </w:hyperlink>
    </w:p>
    <w:p w:rsidR="00914293" w:rsidRPr="00914293" w:rsidRDefault="00914293" w:rsidP="00914293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Цель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right="80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Цель конкурса: выявление, поддержка и поощрение талантливых педагогов, студентов, дошкольников, школьников.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Участники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Принять участие в конкурсе могут педагоги (учителя, воспитатели, преподаватели), студенты, школьники, дошкольники и т.д. Конкурсные работы в соответствующих номинациях могут быть выполнены детьми, взрослыми или совместно – детьми и взрослыми (индивидуально или коллективно).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Работы принимаются на русском, английском, французском, немецком, чешском, казахском, монгольском, молдавском, белорусском, украинском </w:t>
      </w:r>
      <w:proofErr w:type="spell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языкахи</w:t>
      </w:r>
      <w:proofErr w:type="spellEnd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т. </w:t>
      </w:r>
      <w:proofErr w:type="gram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д..</w:t>
      </w:r>
      <w:proofErr w:type="gramEnd"/>
    </w:p>
    <w:p w:rsidR="00914293" w:rsidRPr="00914293" w:rsidRDefault="00914293" w:rsidP="00914293">
      <w:pPr>
        <w:spacing w:after="0" w:line="240" w:lineRule="auto"/>
        <w:ind w:left="2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конкурса (темы на усмотрение участника):</w:t>
      </w:r>
    </w:p>
    <w:p w:rsidR="00914293" w:rsidRPr="00914293" w:rsidRDefault="00914293" w:rsidP="00914293">
      <w:pPr>
        <w:spacing w:after="0" w:line="235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педагогические работы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педагогические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мастер-класс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детском саду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школе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помещений, территории, участка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педагога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дошкольника, школьника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студента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исследовательские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творческие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презентации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Сценический костюм, головной убор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 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мастерство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(блог, страница, группа в социальных сетях)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номинация</w:t>
      </w: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14293" w:rsidRPr="00914293" w:rsidRDefault="00914293" w:rsidP="00914293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участия.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Для участия необходимо оплатить организационный взнос, заполнить форму заявки, загрузить файлы работы (в форме фото, видео, документа и др.)</w:t>
      </w:r>
    </w:p>
    <w:p w:rsidR="00914293" w:rsidRPr="00914293" w:rsidRDefault="00914293" w:rsidP="0091429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8A540B">
      <w:pPr>
        <w:numPr>
          <w:ilvl w:val="0"/>
          <w:numId w:val="30"/>
        </w:numPr>
        <w:tabs>
          <w:tab w:val="left" w:pos="492"/>
        </w:tabs>
        <w:spacing w:after="0" w:line="237" w:lineRule="auto"/>
        <w:ind w:left="260" w:firstLine="2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подтверждение оплаты (скан, фотография чека, квитанции). Каждый участник может принять участие в любом количестве номинаций с неограниченным числом работы в каждой номинации. После оценки работы участник получает уведомление о результатах участия на указанную в заявке электронную почту и диплом.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Требования к конкурсным материалам участников.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Электронные файлы (текстовые, презентации, фото, видео, аудио и т.д.) принимаются на конкурс в любом формате (максимальный размер файла 5 МБ) или отправить нам ссылку на скачивание материала. Текстовые работы могут сопровождаться фото- и видеоматериалами, презентациями, рисунками и т.д. Работы принимаются в форме проектов, методических разработок, научных и исследовательских работ, сценариев, мастер-классов, сочинений, стихотворений, рассказов, фотографий, видеозаписей, рисунков, поделок, танцев, песен и др.) Рисунки, поделки, костюмы,</w:t>
      </w:r>
    </w:p>
    <w:p w:rsidR="00914293" w:rsidRPr="00914293" w:rsidRDefault="00914293" w:rsidP="00914293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оформление помещений и др. отправляются с заявкой в виде фотографий. Песни и танцы записываются на видео.</w:t>
      </w:r>
    </w:p>
    <w:p w:rsidR="00914293" w:rsidRPr="00914293" w:rsidRDefault="00914293" w:rsidP="0091429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14293" w:rsidRPr="00914293" w:rsidRDefault="00914293" w:rsidP="00914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914293" w:rsidRPr="00914293" w:rsidRDefault="00914293" w:rsidP="00914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516F41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914293" w:rsidRPr="00C073B6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14293" w:rsidRPr="008F24C0" w:rsidRDefault="00DD7457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«Планета знаний»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F20D7A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14293" w:rsidRDefault="00914293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D2859" w:rsidRDefault="00DD2859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конкурса творческих работ и учебно-методических разработок воспитателей </w:t>
      </w:r>
    </w:p>
    <w:p w:rsidR="00914293" w:rsidRDefault="00965E10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A65731">
        <w:rPr>
          <w:rFonts w:ascii="Arial Black" w:hAnsi="Arial Black"/>
          <w:color w:val="7030A0"/>
          <w:sz w:val="24"/>
          <w:szCs w:val="24"/>
        </w:rPr>
        <w:t>Кредо воспитателя</w:t>
      </w:r>
      <w:r w:rsidR="00914293" w:rsidRPr="00914293">
        <w:rPr>
          <w:rFonts w:ascii="Arial Black" w:hAnsi="Arial Black"/>
          <w:color w:val="7030A0"/>
          <w:sz w:val="24"/>
          <w:szCs w:val="24"/>
        </w:rPr>
        <w:t xml:space="preserve">» </w:t>
      </w:r>
    </w:p>
    <w:p w:rsidR="00914293" w:rsidRPr="00914293" w:rsidRDefault="00914293" w:rsidP="0091429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14293">
        <w:rPr>
          <w:rFonts w:ascii="Arial Black" w:hAnsi="Arial Black"/>
          <w:color w:val="7030A0"/>
        </w:rPr>
        <w:t xml:space="preserve"> </w:t>
      </w:r>
      <w:r w:rsidRPr="00914293">
        <w:rPr>
          <w:b/>
          <w:bCs/>
          <w:color w:val="000000"/>
        </w:rPr>
        <w:t>1. Общие положения.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конкурса творческих работ и учебно-методических разработок   воспитателей (далее – Конкурс) определяет порядок организации и проведения Конкурсов, критерии отбора работ, состав участников, состав конкурсной комиссии, порядок награждения победителей и лауреатов.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Конкурс проводится с целью создания условий, способствующих развитию интеллектуального и творческого потенциала воспитателей,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конкурса является 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 Рабочие программы по предмету, программы воспитательной работы, программы работы с одарёнными детьми, эссе, обучающие игры, современные образовательные технологии и т.п.).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914293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. </w:t>
      </w:r>
      <w:r w:rsidRPr="009142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2.4.лучший проект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2.5 лучшее портфолио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2.6 лучший сценарий праздника,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2.7 лучшее творческое занятие,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2.8 патриотическое воспитание,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2.9 ваш вариант.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точность. (если такие имеются)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21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14293" w:rsidRPr="00D77812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914293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14293" w:rsidRPr="00914293" w:rsidRDefault="00914293" w:rsidP="00914293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конкурсных материалов</w:t>
      </w:r>
    </w:p>
    <w:p w:rsidR="00914293" w:rsidRPr="00914293" w:rsidRDefault="00914293" w:rsidP="0091429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Дугарджав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14293">
        <w:rPr>
          <w:rFonts w:ascii="Times New Roman" w:eastAsia="Times New Roman" w:hAnsi="Times New Roman" w:cs="Times New Roman"/>
          <w:sz w:val="24"/>
          <w:szCs w:val="24"/>
        </w:rPr>
        <w:t>«РЭУ им. Г. В. Плеханова».</w:t>
      </w:r>
    </w:p>
    <w:p w:rsidR="00914293" w:rsidRPr="00914293" w:rsidRDefault="00914293" w:rsidP="0091429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914293" w:rsidRPr="00914293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(1, 2, 3 место),</w:t>
      </w:r>
    </w:p>
    <w:p w:rsidR="00914293" w:rsidRPr="00914293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лауреаты,</w:t>
      </w:r>
    </w:p>
    <w:p w:rsidR="00914293" w:rsidRPr="006F2664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участники.</w:t>
      </w:r>
      <w:r w:rsidRPr="006F2664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516F41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914293" w:rsidRPr="00C073B6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14293" w:rsidRPr="008F24C0" w:rsidRDefault="00DF7B6D" w:rsidP="00D569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Международном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творческих работ и учебно-методических разработок воспитателей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 »</w:t>
      </w:r>
      <w:proofErr w:type="gramEnd"/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31E8" w:rsidRDefault="00EC31E8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A65731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D56900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D56900">
        <w:rPr>
          <w:rFonts w:ascii="Arial Black" w:hAnsi="Arial Black"/>
          <w:color w:val="7030A0"/>
          <w:sz w:val="24"/>
          <w:szCs w:val="24"/>
        </w:rPr>
        <w:t>творческо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14293" w:rsidRPr="00E43471" w:rsidRDefault="00CC5D5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  <w:r w:rsidRPr="00CC5D5A">
        <w:rPr>
          <w:rFonts w:ascii="Arial Black" w:hAnsi="Arial Black"/>
          <w:color w:val="7030A0"/>
          <w:sz w:val="24"/>
          <w:szCs w:val="24"/>
        </w:rPr>
        <w:t>«Дом там, где твое сердце»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56900" w:rsidRPr="00FA3DE1" w:rsidRDefault="00D56900" w:rsidP="00FA3DE1">
      <w:pPr>
        <w:spacing w:after="200" w:line="252" w:lineRule="auto"/>
        <w:jc w:val="center"/>
        <w:rPr>
          <w:rFonts w:ascii="Times New Roman" w:eastAsia="Calibri" w:hAnsi="Times New Roman" w:cs="Times New Roman"/>
          <w:b/>
          <w:bCs/>
          <w:i/>
          <w:szCs w:val="24"/>
          <w:lang w:eastAsia="ru-RU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56900" w:rsidRPr="00D56900" w:rsidRDefault="00D56900" w:rsidP="008A540B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Общее</w:t>
      </w:r>
      <w:proofErr w:type="spellEnd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положение</w:t>
      </w:r>
      <w:proofErr w:type="spellEnd"/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условия организации и проведения Международного творческого конкурса </w:t>
      </w:r>
      <w:r w:rsidR="00CD686B" w:rsidRPr="00CD686B">
        <w:rPr>
          <w:rFonts w:ascii="Times New Roman" w:eastAsia="Calibri" w:hAnsi="Times New Roman" w:cs="Times New Roman"/>
          <w:sz w:val="24"/>
          <w:szCs w:val="24"/>
          <w:lang w:eastAsia="ru-RU"/>
        </w:rPr>
        <w:t>«Дом там, где твое сердце»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Perspektiva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plus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г. Теплице, Чехия </w:t>
      </w:r>
      <w:proofErr w:type="gram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Masarykova</w:t>
      </w:r>
      <w:proofErr w:type="spellEnd"/>
      <w:proofErr w:type="gram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třída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668/29).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D56900" w:rsidRPr="001A3A7B" w:rsidRDefault="00D56900" w:rsidP="008A540B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56900" w:rsidRPr="00D56900" w:rsidRDefault="00D56900" w:rsidP="008A540B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Viber</w:t>
      </w:r>
      <w:proofErr w:type="spellEnd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56900" w:rsidRPr="00D56900" w:rsidRDefault="00D56900" w:rsidP="00D569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6900" w:rsidRPr="00D56900" w:rsidRDefault="00D56900" w:rsidP="008A540B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конкурса – способствовать укреплению семейных традиций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Темы конкурсных работ: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«Моя семья – моё богатство»;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семейная традиция»,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праздник»;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«Отдыхаем всей семьей»;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«Активный семейный отдых»;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дружная семья»;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«Семейная история»;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портрет»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другие.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 могут быть выполнены в любой технике.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Критерии оценивания конкурсных работ - это идея, отражение темы и ее раскрытие, мастерство исполнения, креативность замысла, проявление индивидуальных способностей.</w:t>
      </w:r>
    </w:p>
    <w:p w:rsidR="005F684C" w:rsidRPr="005F684C" w:rsidRDefault="005F684C" w:rsidP="005F684C">
      <w:pPr>
        <w:spacing w:after="0" w:line="240" w:lineRule="auto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spacing w:after="0" w:line="240" w:lineRule="auto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spacing w:after="0" w:line="240" w:lineRule="auto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spacing w:after="0" w:line="240" w:lineRule="auto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На конкурс работы принимаются в электронном виде с пометкой</w:t>
      </w:r>
      <w:r w:rsidR="00EC3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 конкурс «</w:t>
      </w:r>
      <w:r w:rsidR="00CD686B" w:rsidRPr="00CD686B">
        <w:rPr>
          <w:rFonts w:ascii="Times New Roman" w:eastAsia="Calibri" w:hAnsi="Times New Roman" w:cs="Times New Roman"/>
          <w:sz w:val="24"/>
          <w:szCs w:val="24"/>
          <w:lang w:eastAsia="ru-RU"/>
        </w:rPr>
        <w:t>«Дом там, где твое сердце»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r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 необходимо сопроводить: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1. заявкой на каждого автора(</w:t>
      </w:r>
      <w:r w:rsidRPr="00D5690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Word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) (приложение 1);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2. копией платежного документа, подтверждающего внесение организационного</w:t>
      </w:r>
    </w:p>
    <w:p w:rsid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взноса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конце каталога</w:t>
      </w:r>
      <w:r w:rsidR="009E4FB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9E4FBB" w:rsidRPr="009E4FBB" w:rsidRDefault="009E4FBB" w:rsidP="008A540B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>конкурсной работой.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FA3DE1" w:rsidRPr="00516F41" w:rsidRDefault="00516F41" w:rsidP="00516F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определяется ее характером. </w:t>
      </w:r>
    </w:p>
    <w:p w:rsidR="00FA3DE1" w:rsidRPr="005E76F2" w:rsidRDefault="00FA3DE1" w:rsidP="00FA3DE1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5E76F2">
        <w:rPr>
          <w:rFonts w:ascii="Times New Roman" w:hAnsi="Times New Roman"/>
          <w:b/>
          <w:color w:val="000000"/>
          <w:sz w:val="24"/>
          <w:szCs w:val="24"/>
        </w:rPr>
        <w:t>Оценка конкурсных материалов</w:t>
      </w:r>
    </w:p>
    <w:p w:rsidR="00FA3DE1" w:rsidRPr="005E76F2" w:rsidRDefault="00FA3DE1" w:rsidP="00FA3DE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Работы оцениваются жюри конкурса. Председатель жюри: </w:t>
      </w:r>
      <w:proofErr w:type="spellStart"/>
      <w:r w:rsidRPr="005E76F2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hAnsi="Times New Roman"/>
          <w:sz w:val="24"/>
          <w:szCs w:val="24"/>
        </w:rPr>
        <w:t>«РЭУ им. Г. В. Плеханова».</w:t>
      </w:r>
    </w:p>
    <w:p w:rsidR="00FA3DE1" w:rsidRPr="005E76F2" w:rsidRDefault="00FA3DE1" w:rsidP="00FA3D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FA3DE1" w:rsidRPr="005E76F2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победители (1, 2, 3 место),</w:t>
      </w:r>
    </w:p>
    <w:p w:rsidR="00FA3DE1" w:rsidRPr="005E76F2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лауреаты,</w:t>
      </w:r>
    </w:p>
    <w:p w:rsidR="00FA3DE1" w:rsidRPr="006F2664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участники.</w:t>
      </w:r>
    </w:p>
    <w:p w:rsidR="00516F41" w:rsidRDefault="00FA3DE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FA3DE1" w:rsidRPr="00C073B6" w:rsidRDefault="00FA3DE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FA3DE1" w:rsidRPr="008F24C0" w:rsidRDefault="00DF7B6D" w:rsidP="00FA3D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Международного творче</w:t>
      </w:r>
      <w:r w:rsidR="00E464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ского конкурса «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FA3DE1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3DE1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Default="00914293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134CA" w:rsidRDefault="009134C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6F5837" w:rsidRDefault="006F5837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719B" w:rsidRDefault="00A6719B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Pr="00FA3DE1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FA3DE1">
        <w:rPr>
          <w:rFonts w:ascii="Arial Black" w:hAnsi="Arial Black"/>
          <w:color w:val="7030A0"/>
          <w:sz w:val="24"/>
          <w:szCs w:val="24"/>
        </w:rPr>
        <w:t>конкурс</w:t>
      </w:r>
      <w:r w:rsidR="006F2664">
        <w:rPr>
          <w:rFonts w:ascii="Arial Black" w:hAnsi="Arial Black"/>
          <w:color w:val="7030A0"/>
          <w:sz w:val="24"/>
          <w:szCs w:val="24"/>
        </w:rPr>
        <w:t>а</w:t>
      </w:r>
      <w:r w:rsidRPr="00FA3DE1">
        <w:rPr>
          <w:rFonts w:ascii="Arial Black" w:hAnsi="Arial Black"/>
          <w:color w:val="7030A0"/>
          <w:sz w:val="24"/>
          <w:szCs w:val="24"/>
        </w:rPr>
        <w:t xml:space="preserve"> библиотекарей</w:t>
      </w:r>
    </w:p>
    <w:p w:rsidR="00914293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FA3DE1">
        <w:rPr>
          <w:rFonts w:ascii="Arial Black" w:hAnsi="Arial Black"/>
          <w:color w:val="7030A0"/>
          <w:sz w:val="24"/>
          <w:szCs w:val="24"/>
        </w:rPr>
        <w:t>«Лучший библиотекарь»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 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проведения Конкурсов является стимулирование инновационной деятельности, мотивация к активному использованию инновационных технологий в профессиональной деятельности, представление и популяризация опыта работы библиотекарей.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Конкурсов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 разработка новшеств в обучении и организации образовательного процесса, создание благоприятной инновационной среды в педагогическом коллективе, преодоление стереотипов профессиональной деятельности.</w:t>
      </w:r>
    </w:p>
    <w:p w:rsidR="009134CA" w:rsidRDefault="009134CA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134CA" w:rsidSect="009C25BB">
          <w:type w:val="continuous"/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2.   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В конкурсах могу принимать участие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библиотекари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библиотеками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читальным залом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школьные библиотекари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и иные работники библиотек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Номинации: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«Библиотечный урок»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Я- библиотекарь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Дети и книга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Дистанционная работа с читателями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Тематические выставки книг</w:t>
      </w:r>
    </w:p>
    <w:p w:rsidR="006F2664" w:rsidRPr="00DB0F0E" w:rsidRDefault="009134CA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Инновационная </w:t>
      </w:r>
      <w:r w:rsidR="006F2664" w:rsidRPr="00DB0F0E">
        <w:rPr>
          <w:rFonts w:ascii="Times New Roman" w:eastAsia="Times New Roman" w:hAnsi="Times New Roman"/>
          <w:sz w:val="24"/>
          <w:szCs w:val="24"/>
          <w:lang w:eastAsia="ru-RU"/>
        </w:rPr>
        <w:t>деятельность библиотекаря.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Фотоконкурс «Будни библиотекаря»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«Нам открывает книга мир»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Книжный штурман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 библиотекаря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К участию в конкурсе принимаются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 любые текстовые, фото и видео материалы.</w:t>
      </w:r>
    </w:p>
    <w:p w:rsidR="006F2664" w:rsidRPr="00C15DCC" w:rsidRDefault="006F2664" w:rsidP="006F2664">
      <w:pPr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Организатором конкурсов является Международный инновационный центр «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Perspektiva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plus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>», г. Теплице, Чехия (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Masarykova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třída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668/29).</w:t>
      </w:r>
    </w:p>
    <w:p w:rsidR="009134CA" w:rsidRDefault="009134CA" w:rsidP="006F2664">
      <w:pPr>
        <w:spacing w:after="0" w:line="273" w:lineRule="exac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sectPr w:rsidR="009134CA" w:rsidSect="009134CA">
          <w:type w:val="continuous"/>
          <w:pgSz w:w="11900" w:h="16838"/>
          <w:pgMar w:top="1100" w:right="840" w:bottom="956" w:left="1700" w:header="720" w:footer="720" w:gutter="0"/>
          <w:cols w:num="2" w:space="720"/>
          <w:noEndnote/>
        </w:sectPr>
      </w:pPr>
    </w:p>
    <w:p w:rsidR="006F2664" w:rsidRPr="00C15DCC" w:rsidRDefault="006F2664" w:rsidP="006F2664">
      <w:pPr>
        <w:spacing w:after="0" w:line="273" w:lineRule="exac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По всем вопросам обращаться:</w:t>
      </w:r>
    </w:p>
    <w:p w:rsidR="006F2664" w:rsidRPr="00D77812" w:rsidRDefault="006F2664" w:rsidP="008A540B">
      <w:pPr>
        <w:numPr>
          <w:ilvl w:val="0"/>
          <w:numId w:val="60"/>
        </w:numPr>
        <w:spacing w:after="0" w:line="273" w:lineRule="exact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926A21" w:rsidRDefault="006F2664" w:rsidP="008A540B">
      <w:pPr>
        <w:pStyle w:val="a5"/>
        <w:numPr>
          <w:ilvl w:val="0"/>
          <w:numId w:val="60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926A21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proofErr w:type="spellEnd"/>
      <w:r w:rsidRPr="0005705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/>
          <w:bCs/>
          <w:color w:val="000000"/>
          <w:sz w:val="24"/>
          <w:szCs w:val="24"/>
        </w:rPr>
        <w:t>Оценка конкурсных работ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полнота раскрытия темы;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качество оформления;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грамотность;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оригинальность;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6F2664" w:rsidRPr="004155F7" w:rsidRDefault="006F2664" w:rsidP="0051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возможность широкого использования м</w:t>
      </w:r>
      <w:r w:rsidR="00516F41">
        <w:rPr>
          <w:rFonts w:ascii="Times New Roman" w:hAnsi="Times New Roman"/>
          <w:bCs/>
          <w:color w:val="000000"/>
          <w:sz w:val="24"/>
          <w:szCs w:val="24"/>
        </w:rPr>
        <w:t>атериала в дальнейшем.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 xml:space="preserve"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</w:t>
      </w:r>
      <w:r w:rsidRPr="004155F7">
        <w:rPr>
          <w:rFonts w:ascii="Times New Roman" w:hAnsi="Times New Roman"/>
          <w:bCs/>
          <w:color w:val="000000"/>
          <w:sz w:val="24"/>
          <w:szCs w:val="24"/>
        </w:rPr>
        <w:lastRenderedPageBreak/>
        <w:t>победителей. Участниками дистанционного конкурса считаются все остальные. Им высылаются сертификаты участников.</w:t>
      </w:r>
    </w:p>
    <w:p w:rsidR="006F2664" w:rsidRPr="00C701D4" w:rsidRDefault="006F2664" w:rsidP="006F2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E6CBF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6F2664" w:rsidRPr="004155F7" w:rsidRDefault="006F2664" w:rsidP="006F2664">
      <w:pPr>
        <w:spacing w:after="0" w:line="236" w:lineRule="auto"/>
        <w:ind w:left="260" w:right="10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6F2664" w:rsidRPr="004155F7" w:rsidRDefault="006F2664" w:rsidP="006F2664">
      <w:pPr>
        <w:spacing w:after="0" w:line="236" w:lineRule="auto"/>
        <w:ind w:left="260" w:right="10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Градация оценок: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лауреаты,</w:t>
      </w:r>
    </w:p>
    <w:p w:rsidR="006F2664" w:rsidRPr="006F2664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участники.</w:t>
      </w:r>
    </w:p>
    <w:p w:rsidR="00516F41" w:rsidRPr="00C073B6" w:rsidRDefault="006F2664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</w:t>
      </w:r>
    </w:p>
    <w:p w:rsidR="006F2664" w:rsidRPr="00C073B6" w:rsidRDefault="006F2664" w:rsidP="006F2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6F2664" w:rsidRPr="008F24C0" w:rsidRDefault="00516F41" w:rsidP="006F266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 </w:t>
      </w:r>
      <w:r w:rsidR="00DF7B6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библиотекарей</w:t>
      </w:r>
    </w:p>
    <w:p w:rsidR="006F2664" w:rsidRDefault="00E464B2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6F2664"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F2664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9E40AE">
        <w:trPr>
          <w:trHeight w:val="42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F2664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812" w:rsidRDefault="00D77812" w:rsidP="006F2664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6F2664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 xml:space="preserve">а </w:t>
      </w:r>
      <w:r w:rsidRPr="006F2664">
        <w:rPr>
          <w:rFonts w:ascii="Arial Black" w:hAnsi="Arial Black"/>
          <w:color w:val="7030A0"/>
          <w:sz w:val="24"/>
          <w:szCs w:val="24"/>
        </w:rPr>
        <w:t>родного языка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6F2664">
        <w:rPr>
          <w:rFonts w:ascii="Arial Black" w:hAnsi="Arial Black"/>
          <w:color w:val="7030A0"/>
          <w:sz w:val="24"/>
          <w:szCs w:val="24"/>
        </w:rPr>
        <w:t>«Многонациональный мир»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4402D" w:rsidRDefault="006F2664" w:rsidP="001441A3">
      <w:pPr>
        <w:pStyle w:val="1"/>
        <w:numPr>
          <w:ilvl w:val="0"/>
          <w:numId w:val="20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ОБЩЕЕ ПОЛОЖЕНИЕ</w:t>
      </w:r>
    </w:p>
    <w:p w:rsidR="006F2664" w:rsidRDefault="006F2664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 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родного языка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Многонациональный мир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lang w:eastAsia="ru-RU"/>
        </w:rPr>
        <w:t>.</w:t>
      </w:r>
    </w:p>
    <w:p w:rsidR="006F2664" w:rsidRPr="00314FDD" w:rsidRDefault="009E40AE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1.2 Организатором</w:t>
      </w:r>
      <w:r w:rsidR="006F2664" w:rsidRPr="00314FDD">
        <w:rPr>
          <w:rFonts w:ascii="Times New Roman" w:hAnsi="Times New Roman"/>
          <w:color w:val="000000"/>
          <w:lang w:eastAsia="ru-RU"/>
        </w:rPr>
        <w:t xml:space="preserve"> конкурсов является Международный инновационный центр «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Perspektiva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plus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», г. Теплице, Чехия </w:t>
      </w:r>
      <w:r w:rsidRPr="00314FDD">
        <w:rPr>
          <w:rFonts w:ascii="Times New Roman" w:hAnsi="Times New Roman"/>
          <w:color w:val="000000"/>
          <w:lang w:eastAsia="ru-RU"/>
        </w:rPr>
        <w:t>(</w:t>
      </w:r>
      <w:proofErr w:type="spellStart"/>
      <w:r w:rsidRPr="00314FDD">
        <w:rPr>
          <w:rFonts w:ascii="Times New Roman" w:hAnsi="Times New Roman"/>
          <w:color w:val="000000"/>
          <w:lang w:eastAsia="ru-RU"/>
        </w:rPr>
        <w:t>Masarykova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třída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 668/29).</w:t>
      </w:r>
    </w:p>
    <w:p w:rsidR="006F2664" w:rsidRPr="00D4402D" w:rsidRDefault="006F2664" w:rsidP="006F2664">
      <w:pPr>
        <w:spacing w:after="0" w:line="273" w:lineRule="exact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6F2664" w:rsidRPr="00D77812" w:rsidRDefault="006F2664" w:rsidP="008A540B">
      <w:pPr>
        <w:numPr>
          <w:ilvl w:val="0"/>
          <w:numId w:val="61"/>
        </w:numPr>
        <w:spacing w:after="0" w:line="273" w:lineRule="exact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D4402D" w:rsidRDefault="006F2664" w:rsidP="008A540B">
      <w:pPr>
        <w:numPr>
          <w:ilvl w:val="0"/>
          <w:numId w:val="61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Сайт </w:t>
      </w:r>
      <w:hyperlink r:id="rId22" w:history="1">
        <w:r w:rsidRPr="00D56248">
          <w:rPr>
            <w:rStyle w:val="a4"/>
            <w:rFonts w:ascii="Times New Roman" w:hAnsi="Times New Roman"/>
            <w:b/>
            <w:i/>
            <w:sz w:val="24"/>
            <w:szCs w:val="24"/>
            <w:lang w:eastAsia="ru-RU"/>
          </w:rPr>
          <w:t>http://perspektiva-plus.pro/index.php/konkursy</w:t>
        </w:r>
      </w:hyperlink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85A0A">
        <w:rPr>
          <w:rFonts w:ascii="Times New Roman" w:eastAsia="Calibri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. 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.1. Цели: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Сохранение культурного потенциала наций, приобщение детей и молодежи к народному творчеству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Обмен творческим опытом между участниками из различных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стран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Сохранение традиций многонациональной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Мировой 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Укрепление интереса к отечественно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й истории, культуре, искусству.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2.2. Задачи: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Развитие интереса к изучению родного 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зыка, как культурному наследию.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Повышение профессионального мастерства и квалификации учителей родных языков (в </w:t>
      </w:r>
      <w:proofErr w:type="spellStart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т.ч</w:t>
      </w:r>
      <w:proofErr w:type="spellEnd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 и русского), работников культуры и искусства, работающих в сфере просветительства и сохра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нения родных языков и 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Выявление и поддержка талантливых детей, молодежи, говоря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щих и пишущих на родных языках.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Нравственно-патриотическое и эстетическ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ое воспитание детей и молодежи.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t>Участники конкурса: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дошкольники и учащиеся образовательных учреждений среднего и высшего профессионального образования, лицеев, гимназий и других образовательных учреждений (музыкальных школ, детских школ искусств, центров эстетического воспитания, домов культуры, музыкальных лицеев и др.);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преподаватели вышеуказанных учреждений;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любители.</w:t>
      </w:r>
    </w:p>
    <w:p w:rsid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 Допускается индивидуальное и групповое участие!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Возрастные категории</w:t>
      </w:r>
    </w:p>
    <w:p w:rsidR="009134CA" w:rsidRDefault="009134CA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9134CA" w:rsidSect="009C25BB">
          <w:type w:val="continuous"/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lastRenderedPageBreak/>
        <w:t>– 3-5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6-8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9-12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lastRenderedPageBreak/>
        <w:t>– 13-15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16-18 лет.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19-23 лет</w:t>
      </w:r>
    </w:p>
    <w:p w:rsidR="009134CA" w:rsidRDefault="009134CA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  <w:sectPr w:rsidR="009134CA" w:rsidSect="009134CA">
          <w:type w:val="continuous"/>
          <w:pgSz w:w="11900" w:h="16838"/>
          <w:pgMar w:top="1100" w:right="840" w:bottom="956" w:left="1700" w:header="720" w:footer="720" w:gutter="0"/>
          <w:cols w:num="2" w:space="720"/>
          <w:noEndnote/>
        </w:sectPr>
      </w:pP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Номинации: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1. Вокал (вокальное искусство на родном языке, в том числе на русском: фольклорное исполнение народных песен, частушек, прибауток и т.п.).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lastRenderedPageBreak/>
        <w:t>2. Литературное произведение (сочинение, эссе, рассказ, стихотворение на родном языке, в том числе на русском). Индивидуальное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3. Хореография (народные танцы).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4. Художественное чтение (поэзия или проза на родном языке, в том числе и на русском языке).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5. Актерское мастерство (театральное искусство на родном языке (в том числе на русском языке) отрывки из произведений народного творчества: эпоса, былин, сказок, инсценировки на народные темы и </w:t>
      </w:r>
      <w:r w:rsidR="006F5837" w:rsidRPr="00604AB4">
        <w:rPr>
          <w:rFonts w:ascii="Times New Roman" w:eastAsia="Calibri" w:hAnsi="Times New Roman"/>
          <w:color w:val="000000"/>
          <w:sz w:val="24"/>
          <w:szCs w:val="24"/>
        </w:rPr>
        <w:t>пр.)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6. Презентация на тему родного языка и культуры своего народа в свободной форме (история языка, народные костюмы и т.п.).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7. Живопись (рисунки и иллюстрации к произведениям народного творчества, национальных героев, национальных костюмов и т. д.). </w:t>
      </w:r>
    </w:p>
    <w:p w:rsidR="00D77812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</w:t>
      </w:r>
      <w:r>
        <w:rPr>
          <w:rFonts w:ascii="Times New Roman" w:eastAsia="Calibri" w:hAnsi="Times New Roman"/>
          <w:color w:val="000000"/>
          <w:sz w:val="24"/>
          <w:szCs w:val="24"/>
        </w:rPr>
        <w:t>родного языка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взноса (</w:t>
      </w:r>
      <w:r>
        <w:rPr>
          <w:rFonts w:ascii="Times New Roman" w:eastAsia="Calibri" w:hAnsi="Times New Roman"/>
          <w:color w:val="000000"/>
          <w:sz w:val="24"/>
          <w:szCs w:val="24"/>
        </w:rPr>
        <w:t>в конце каталога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определяется ее характером.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/>
          <w:i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 Победители и лауреаты получат право на бесплатную публикацию в сборнике "Культура, просвещение, литература».</w:t>
      </w:r>
    </w:p>
    <w:p w:rsidR="006F2664" w:rsidRPr="00D4402D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6F2664" w:rsidRPr="009134CA" w:rsidRDefault="006F2664" w:rsidP="009134CA">
      <w:pPr>
        <w:shd w:val="clear" w:color="auto" w:fill="FFFFFF"/>
        <w:spacing w:before="300" w:after="15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976996">
        <w:rPr>
          <w:rFonts w:ascii="Times New Roman" w:hAnsi="Times New Roman"/>
          <w:b/>
          <w:color w:val="000000"/>
          <w:sz w:val="24"/>
          <w:szCs w:val="24"/>
        </w:rPr>
        <w:t>Оценка конкурсных материалов</w:t>
      </w:r>
    </w:p>
    <w:p w:rsidR="006F2664" w:rsidRPr="00976996" w:rsidRDefault="006F2664" w:rsidP="006F266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996">
        <w:rPr>
          <w:rFonts w:ascii="Times New Roman" w:hAnsi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D7EB9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CD7EB9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CD7EB9">
        <w:rPr>
          <w:rFonts w:ascii="Times New Roman" w:hAnsi="Times New Roman"/>
          <w:sz w:val="24"/>
          <w:szCs w:val="24"/>
        </w:rPr>
        <w:t xml:space="preserve">«РЭУ им. </w:t>
      </w:r>
      <w:r w:rsidRPr="001025D2">
        <w:rPr>
          <w:rFonts w:ascii="Times New Roman" w:hAnsi="Times New Roman"/>
          <w:sz w:val="24"/>
          <w:szCs w:val="24"/>
        </w:rPr>
        <w:t>Г. В. Плеханова».</w:t>
      </w:r>
    </w:p>
    <w:p w:rsidR="006F2664" w:rsidRPr="00976996" w:rsidRDefault="006F2664" w:rsidP="006F266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победители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 xml:space="preserve"> (1, 2, 3 </w:t>
      </w: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),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лауреаты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,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976996">
        <w:rPr>
          <w:rFonts w:ascii="Times New Roman" w:hAnsi="Times New Roman"/>
          <w:color w:val="000000"/>
          <w:sz w:val="24"/>
          <w:szCs w:val="24"/>
        </w:rPr>
        <w:t>участники</w:t>
      </w:r>
      <w:proofErr w:type="spellEnd"/>
      <w:proofErr w:type="gramEnd"/>
      <w:r w:rsidRPr="00976996">
        <w:rPr>
          <w:rFonts w:ascii="Times New Roman" w:hAnsi="Times New Roman"/>
          <w:color w:val="000000"/>
          <w:sz w:val="24"/>
          <w:szCs w:val="24"/>
        </w:rPr>
        <w:t>.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E474E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9E40AE" w:rsidRPr="00C073B6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9E40AE" w:rsidRPr="008F24C0" w:rsidRDefault="00BE474E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</w:t>
      </w:r>
      <w:r w:rsidR="00B8314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конкурса родного языка</w:t>
      </w:r>
    </w:p>
    <w:p w:rsidR="009E40AE" w:rsidRDefault="00E464B2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9E40AE"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664" w:rsidRDefault="006F2664" w:rsidP="006F2664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2664" w:rsidRDefault="006F2664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464B2" w:rsidRDefault="00E464B2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8314D" w:rsidRDefault="00B8314D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="00F46AEC">
        <w:rPr>
          <w:rFonts w:ascii="Arial Black" w:hAnsi="Arial Black"/>
          <w:color w:val="7030A0"/>
          <w:sz w:val="24"/>
          <w:szCs w:val="24"/>
        </w:rPr>
        <w:t>Международного</w:t>
      </w:r>
      <w:r w:rsidRPr="009E40AE">
        <w:t xml:space="preserve"> </w:t>
      </w:r>
      <w:r w:rsidRPr="009E40AE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9E40AE">
        <w:rPr>
          <w:rFonts w:ascii="Arial Black" w:hAnsi="Arial Black"/>
          <w:color w:val="7030A0"/>
          <w:sz w:val="24"/>
          <w:szCs w:val="24"/>
        </w:rPr>
        <w:t xml:space="preserve"> рисунка и декоративно-прикладного творчества «</w:t>
      </w:r>
      <w:r w:rsidR="00A67118">
        <w:rPr>
          <w:rFonts w:ascii="Arial Black" w:hAnsi="Arial Black"/>
          <w:color w:val="7030A0"/>
          <w:sz w:val="24"/>
          <w:szCs w:val="24"/>
        </w:rPr>
        <w:t>Лучик солнца»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E40AE" w:rsidRPr="009E40AE" w:rsidRDefault="009E40AE" w:rsidP="008A540B">
      <w:pPr>
        <w:numPr>
          <w:ilvl w:val="0"/>
          <w:numId w:val="34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9E40AE" w:rsidRPr="009E40AE" w:rsidRDefault="009E40AE" w:rsidP="008A540B">
      <w:pPr>
        <w:numPr>
          <w:ilvl w:val="1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рисунка и декоративно-прикладного творчества «</w:t>
      </w:r>
      <w:r w:rsidR="00A65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лето!</w:t>
      </w: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E40AE" w:rsidRPr="009E40AE" w:rsidRDefault="009E40AE" w:rsidP="008A540B">
      <w:pPr>
        <w:numPr>
          <w:ilvl w:val="1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Perspektivaplus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Теплице, Чехия (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9E40AE" w:rsidRPr="009E40AE" w:rsidRDefault="009E40AE" w:rsidP="009E40AE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E40AE" w:rsidRPr="00D77812" w:rsidRDefault="009E40AE" w:rsidP="008A540B">
      <w:pPr>
        <w:pStyle w:val="a5"/>
        <w:numPr>
          <w:ilvl w:val="0"/>
          <w:numId w:val="62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Электронная почта: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или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mail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ru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  <w:proofErr w:type="spellStart"/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="00DD7457"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>+992921007577</w:t>
      </w:r>
    </w:p>
    <w:p w:rsidR="009E40AE" w:rsidRPr="00B8314D" w:rsidRDefault="009E40AE" w:rsidP="008A540B">
      <w:pPr>
        <w:pStyle w:val="a5"/>
        <w:numPr>
          <w:ilvl w:val="0"/>
          <w:numId w:val="62"/>
        </w:numPr>
        <w:shd w:val="clear" w:color="auto" w:fill="FFFFFF"/>
        <w:spacing w:after="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8314D">
        <w:rPr>
          <w:rFonts w:ascii="Times New Roman" w:hAnsi="Times New Roman"/>
          <w:b/>
          <w:i/>
          <w:sz w:val="24"/>
          <w:szCs w:val="24"/>
          <w:lang w:eastAsia="ru-RU"/>
        </w:rPr>
        <w:t>Viber+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992921007577</w:t>
      </w:r>
    </w:p>
    <w:p w:rsidR="009E40AE" w:rsidRPr="008F24C0" w:rsidRDefault="009E40AE" w:rsidP="009E40AE">
      <w:p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http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://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perspektiva</w:t>
      </w:r>
      <w:proofErr w:type="spellEnd"/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plus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pro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index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php</w:t>
      </w:r>
      <w:proofErr w:type="spellEnd"/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konkursy</w:t>
      </w:r>
      <w:proofErr w:type="spellEnd"/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 КОНКУРСА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 Развитие творческого потенциала детей дошкольного, младшего и среднего школьного возраста, студентов, педагогов, воспитателей и т. д.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2.2 Развитие фантазии и художественного мастерства художников.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2.3 Реализация творческих проектов на предложенную тематику.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Темы конкурса: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1. Природа родного края.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2. Мое хобби.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3. Сказки народов мира.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4. Зимние узоры.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5. Экология.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6. Компьютерная графика.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7.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 проводится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следующим номинациям</w:t>
      </w: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1.рисунок;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компьютерный рисунок;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глиняная игрушка;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4.поделки;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В конкурсе могут принять участие все желающие. Возраст не имеет значения.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конкурс принимаются рисунки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работам (рисунки принимаются в виде фотографий):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 Изображения принимаются в форматах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jpg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gif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png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"Вес" изображения не должен превышать 200 кб.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Фотографии должны быть качественными, четкими.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Запрещается обрабатывать фотографии в 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фотошопе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другом графическом редакторе.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Размер фотографии НЕ должен быть меньше 500 пикселей по ширине и меньше 400 пикселей по высоте.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6. Содержание работы должно соответствовать тематике конкурса.</w:t>
      </w:r>
    </w:p>
    <w:p w:rsidR="001A3A7B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рисунка»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1. заявкой на каждого автора (приложение 1);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взноса (приложение 2).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 ее характером.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E40AE" w:rsidRPr="009E40AE" w:rsidRDefault="009E40AE" w:rsidP="009E40AE">
      <w:pPr>
        <w:spacing w:after="0" w:line="236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BE474E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9E40AE" w:rsidRPr="00C073B6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9E40AE" w:rsidRPr="008F24C0" w:rsidRDefault="00B8314D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рисунка и декоративно-прикл</w:t>
      </w:r>
      <w:r w:rsidR="00E464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адного творчества «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6505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E43471" w:rsidRDefault="00256505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E43471" w:rsidRDefault="00256505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9E40AE">
        <w:trPr>
          <w:trHeight w:val="174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64B2" w:rsidRDefault="00E464B2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841E80" w:rsidP="00A65731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31FA7" w:rsidRPr="00D31FA7" w:rsidRDefault="00927804" w:rsidP="00D31FA7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D31FA7" w:rsidRPr="00D31FA7">
        <w:t xml:space="preserve"> </w:t>
      </w:r>
      <w:r w:rsidR="00D31FA7" w:rsidRPr="00D31FA7">
        <w:rPr>
          <w:rFonts w:ascii="Arial Black" w:hAnsi="Arial Black"/>
          <w:color w:val="7030A0"/>
          <w:sz w:val="24"/>
          <w:szCs w:val="24"/>
        </w:rPr>
        <w:t>экологическо</w:t>
      </w:r>
      <w:r w:rsidR="00D31FA7">
        <w:rPr>
          <w:rFonts w:ascii="Arial Black" w:hAnsi="Arial Black"/>
          <w:color w:val="7030A0"/>
          <w:sz w:val="24"/>
          <w:szCs w:val="24"/>
        </w:rPr>
        <w:t>го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конкурс</w:t>
      </w:r>
      <w:r w:rsidR="00D31FA7">
        <w:rPr>
          <w:rFonts w:ascii="Arial Black" w:hAnsi="Arial Black"/>
          <w:color w:val="7030A0"/>
          <w:sz w:val="24"/>
          <w:szCs w:val="24"/>
        </w:rPr>
        <w:t>а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27804" w:rsidRDefault="003F0CA8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A67118" w:rsidRPr="00A67118">
        <w:rPr>
          <w:rFonts w:ascii="Arial Black" w:hAnsi="Arial Black"/>
          <w:color w:val="7030A0"/>
          <w:sz w:val="24"/>
          <w:szCs w:val="24"/>
        </w:rPr>
        <w:t>Землянам – чистую планету</w:t>
      </w:r>
      <w:r w:rsidR="00D31FA7" w:rsidRPr="00D31FA7">
        <w:rPr>
          <w:rFonts w:ascii="Arial Black" w:hAnsi="Arial Black"/>
          <w:color w:val="7030A0"/>
          <w:sz w:val="24"/>
          <w:szCs w:val="24"/>
        </w:rPr>
        <w:t>»</w:t>
      </w:r>
      <w:r w:rsidR="00D31FA7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31FA7" w:rsidRDefault="00D31FA7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31FA7" w:rsidRPr="00D31FA7" w:rsidRDefault="00D31FA7" w:rsidP="008A540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D31FA7" w:rsidRPr="00D31FA7" w:rsidRDefault="00D31FA7" w:rsidP="008A540B">
      <w:pPr>
        <w:numPr>
          <w:ilvl w:val="1"/>
          <w:numId w:val="4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экологического конкурса «</w:t>
      </w:r>
      <w:r w:rsidR="003F0C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стиль жизни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31FA7" w:rsidRPr="00D31FA7" w:rsidRDefault="00D31FA7" w:rsidP="008A540B">
      <w:pPr>
        <w:numPr>
          <w:ilvl w:val="1"/>
          <w:numId w:val="41"/>
        </w:numPr>
        <w:shd w:val="clear" w:color="auto" w:fill="FFFFFF"/>
        <w:spacing w:after="0" w:line="240" w:lineRule="auto"/>
        <w:ind w:left="0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31FA7" w:rsidRPr="00D31FA7" w:rsidRDefault="00D31FA7" w:rsidP="002744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Организатором конкурсов является Международный инновационный центр «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r w:rsidR="00A65731"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A65731"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D31FA7" w:rsidRPr="00D31FA7" w:rsidRDefault="00D31FA7" w:rsidP="00D31FA7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D31FA7" w:rsidRPr="001A3A7B" w:rsidRDefault="00D31FA7" w:rsidP="008A540B">
      <w:pPr>
        <w:numPr>
          <w:ilvl w:val="0"/>
          <w:numId w:val="42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31FA7" w:rsidRPr="00D31FA7" w:rsidRDefault="00D31FA7" w:rsidP="008A540B">
      <w:pPr>
        <w:numPr>
          <w:ilvl w:val="0"/>
          <w:numId w:val="42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31FA7" w:rsidRPr="00D31FA7" w:rsidRDefault="00D31FA7" w:rsidP="0027447E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31FA7" w:rsidRPr="0027447E" w:rsidRDefault="00D31FA7" w:rsidP="008A540B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31FA7" w:rsidRPr="00D31FA7" w:rsidRDefault="00D31FA7" w:rsidP="008A540B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осознанию каждым участником конкурса необходимости бережного отношения к природе, ее охране, важности проведения экологических мероприятий.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конкурса: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ко всему окружающему.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посильному участию или проведению природоохранных мероприятий.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отношений между детьми, родителями и педагогами при создании творческих работ.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Международном конкурсе </w:t>
      </w:r>
      <w:r w:rsidRPr="00E4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67118" w:rsidRPr="00A6711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Землянам – чистую планету</w:t>
      </w:r>
      <w:r w:rsidRPr="00E4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взрослые и дети. Участниками дистанционного конкурса могут стать библиотекари, методисты, психологи, учителя, студенты, дошкольники, родители, ученики, педагоги дополнительного образования, воспитатели ГПД, детских садов, общежитий и другие группы лиц, желающие себя показать при создании тематических творческих работ.</w:t>
      </w:r>
    </w:p>
    <w:p w:rsidR="00D31FA7" w:rsidRPr="00D31FA7" w:rsidRDefault="00D31FA7" w:rsidP="00A6711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конкурс </w:t>
      </w:r>
      <w:r w:rsidRPr="00E4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67118" w:rsidRPr="00A6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Землянам – чистую планету</w:t>
      </w:r>
      <w:r w:rsidRPr="00E4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предоставляются работы в следующих возрастных категориях: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начальных классов (1 – 4 класс);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средней школы (5 – 9 класс);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старшей школы (10 - 11 класс, студенты);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воспитатели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будут оцениваться отдельно по возрастным категориям и номинациям.</w:t>
      </w:r>
    </w:p>
    <w:p w:rsidR="00D31FA7" w:rsidRPr="00D31FA7" w:rsidRDefault="00D31FA7" w:rsidP="008A540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работ конкурса: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рисунок;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сценарий.</w:t>
      </w:r>
    </w:p>
    <w:p w:rsidR="00D31FA7" w:rsidRPr="00D31FA7" w:rsidRDefault="00D31FA7" w:rsidP="008A540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работ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могут представлять работы, которые посвящаются проблемам экологии и охране природы. Тематика работ практически безгранична: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 в стране, в мире и в моем населенном пункте;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участие в экологических мероприятиях;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и пути их решения;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заповедники и заказники;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страницам Красной книги и т. д.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A7" w:rsidRPr="00D31FA7" w:rsidRDefault="00D31FA7" w:rsidP="008A540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Общие требования к содержанию и оформлению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номинации «Презентация» принимаются работы, которые выполнены участниками в программе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PowerPoint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(расширение файла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pps</w:t>
      </w:r>
      <w:proofErr w:type="spellEnd"/>
      <w:proofErr w:type="gram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gram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pptx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Вместе с презентацией в архив могут быть приложены аудио- и видеоматериалы, которые нужны для раскрытия темы, пояснительные записки, пояснения и объяснения к слайдам.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Международный конкурс по экологии принимаются работы, которые являются авторским материалом. В текстах презентаций не должно содержаться ошибок, все тексты печатаются на русском, английском, немецком, монгольском, казахском, белорусском и т. д. языках. На первом слайде указывается название работы, фамилия, имя, отчество автора, место работы, учебы.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«Рисунок» предоставляются работы, выполненные в любой технике (акварель, пастель, масло, мелки, гуашь, карандашный рисунок, смешанные техники). Формат предоставляемого рисунка А3 – А4.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Участник предоставляет отсканированный или сфотографированный рисунок хорошего качества в формате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bmp</w:t>
      </w:r>
      <w:proofErr w:type="spellEnd"/>
      <w:proofErr w:type="gram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tif</w:t>
      </w:r>
      <w:proofErr w:type="spellEnd"/>
      <w:proofErr w:type="gram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gif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весом до 5 Мб.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Конкурсные рисунки должны быть выполнены аккуратно, их содержание не должно противоречить законодательству нашей страны. Не принимаются работы, которые не соответствуют тематике.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«Сценарий» принимаются разработки внеклассных мероприятий, классных часов, уроков, тематических занятий, викторин, посвященных Году экологии и экологическим проблемам в целом. Авторами работ могут быть учителя, воспитатели, психологи, библиотекари и прочие категории педагогических работников.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 пишется на русском языке. В нем не должно быть ошибок. В сценарий можно добавлять стихи, прозу. На последней странице указываются использованные источники информации.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полнота раскрытия темы;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качество оформления;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грамотность;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оригинальность;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D31FA7" w:rsidRPr="00D31FA7" w:rsidRDefault="00D31FA7" w:rsidP="00274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широкого использования материала в дальнейшем.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D31FA7" w:rsidRPr="00D31FA7" w:rsidRDefault="00D31FA7" w:rsidP="001B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победителей. Участниками дистанционного конкурса считаются все остальные. Им высылаются сертификаты участников.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31FA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D31FA7" w:rsidRPr="00D31FA7" w:rsidRDefault="00D31FA7" w:rsidP="00D31FA7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D31FA7" w:rsidRPr="00D31FA7" w:rsidRDefault="00D31FA7" w:rsidP="00D31FA7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жюри: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лауреаты,</w:t>
      </w:r>
    </w:p>
    <w:p w:rsidR="00927804" w:rsidRPr="0027447E" w:rsidRDefault="00D31FA7" w:rsidP="0027447E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участники.</w:t>
      </w:r>
    </w:p>
    <w:p w:rsidR="00BE474E" w:rsidRDefault="0027447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27447E" w:rsidRPr="00927804" w:rsidRDefault="0027447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27447E" w:rsidRPr="008F24C0" w:rsidRDefault="00BE474E" w:rsidP="0027447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</w:t>
      </w:r>
      <w:r w:rsidR="00B8314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27447E" w:rsidRP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Международного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экологического</w:t>
      </w: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конкурса </w:t>
      </w:r>
    </w:p>
    <w:p w:rsid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«» 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7447E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7447E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E464B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>
              <w:t xml:space="preserve"> </w:t>
            </w:r>
            <w:r w:rsid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6505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927804" w:rsidRDefault="00256505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927804" w:rsidRDefault="00256505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1B6858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7447E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1E8" w:rsidRDefault="00EC31E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64B2" w:rsidRDefault="00E464B2" w:rsidP="0026204B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AE514B" w:rsidRDefault="001B685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="00AE514B"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AE514B" w:rsidRPr="00D31FA7">
        <w:t xml:space="preserve"> </w:t>
      </w:r>
      <w:r w:rsidR="00AE514B" w:rsidRPr="00AE514B">
        <w:rPr>
          <w:rFonts w:ascii="Arial Black" w:hAnsi="Arial Black"/>
          <w:color w:val="7030A0"/>
          <w:sz w:val="24"/>
          <w:szCs w:val="24"/>
        </w:rPr>
        <w:t>спортивного конкурс</w:t>
      </w:r>
      <w:r w:rsidR="00AE514B">
        <w:rPr>
          <w:rFonts w:ascii="Arial Black" w:hAnsi="Arial Black"/>
          <w:color w:val="7030A0"/>
          <w:sz w:val="24"/>
          <w:szCs w:val="24"/>
        </w:rPr>
        <w:t>а</w:t>
      </w:r>
    </w:p>
    <w:p w:rsidR="001B6858" w:rsidRDefault="003F0CA8" w:rsidP="00F912E5">
      <w:pPr>
        <w:shd w:val="clear" w:color="auto" w:fill="FFFFFF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«</w:t>
      </w:r>
      <w:proofErr w:type="spellStart"/>
      <w:r>
        <w:rPr>
          <w:rFonts w:ascii="Arial Black" w:hAnsi="Arial Black"/>
          <w:color w:val="7030A0"/>
          <w:sz w:val="24"/>
          <w:szCs w:val="24"/>
        </w:rPr>
        <w:t>Спортландия</w:t>
      </w:r>
      <w:proofErr w:type="spellEnd"/>
      <w:r w:rsidR="00AE514B" w:rsidRPr="00AE514B">
        <w:rPr>
          <w:rFonts w:ascii="Arial Black" w:hAnsi="Arial Black"/>
          <w:color w:val="7030A0"/>
          <w:sz w:val="24"/>
          <w:szCs w:val="24"/>
        </w:rPr>
        <w:t>»</w:t>
      </w:r>
      <w:r w:rsidR="00AE514B">
        <w:rPr>
          <w:rFonts w:ascii="Arial Black" w:hAnsi="Arial Black"/>
          <w:color w:val="7030A0"/>
          <w:sz w:val="24"/>
          <w:szCs w:val="24"/>
        </w:rPr>
        <w:t xml:space="preserve">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участию в спортивном конкурсе принимаются видеоролики только с "живыми" исполнениями без элементов монта</w:t>
      </w:r>
      <w:r w:rsidR="00F912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жа, фотографии, и презентации.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Приглашаются спортсмены, спортивные команды из любых учебных заведений, учреждений дополнительного образования, Домов и Дворцов культуры, центров эстетического воспитания из РФ и стран ближнего и дальнего зарубежья, просто спортивные люди без возрастных ограничений.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Спортивный конкурс проводится круглый год. Участники получают дипломы, педагоги – благодарности.  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01 ноября 2022 по 30 ноября 2022 года;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1 по 15 декабря 2022 года (Сроки корректируются в зависимости от количества работ. Стараемся отправлять дипломы в течение недели);  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конкурса: с 15 декабря 2022 года.</w:t>
      </w:r>
    </w:p>
    <w:p w:rsidR="005F684C" w:rsidRPr="005F684C" w:rsidRDefault="005F684C" w:rsidP="005F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5F684C"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D77812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bookmarkStart w:id="2" w:name="_GoBack"/>
      <w:bookmarkEnd w:id="2"/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спортивный конкурс»»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1. заявкой на каждого автора (приложение 1);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50C48" w:rsidRPr="00650C48" w:rsidRDefault="00E464B2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взноса</w:t>
      </w:r>
      <w:r w:rsidR="00650C48"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3. видеоролик</w:t>
      </w:r>
      <w:r w:rsidR="00E464B2">
        <w:rPr>
          <w:rFonts w:ascii="Times New Roman" w:eastAsia="Calibri" w:hAnsi="Times New Roman" w:cs="Times New Roman"/>
          <w:color w:val="000000"/>
          <w:sz w:val="24"/>
          <w:szCs w:val="24"/>
        </w:rPr>
        <w:t>, презентация и т. д</w:t>
      </w: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Категории:</w:t>
      </w:r>
    </w:p>
    <w:p w:rsidR="00E464B2" w:rsidRDefault="00E464B2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E464B2" w:rsidSect="009C25BB">
          <w:type w:val="continuous"/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</w:t>
      </w:r>
    </w:p>
    <w:p w:rsidR="00650C48" w:rsidRPr="00F912E5" w:rsidRDefault="00F912E5" w:rsidP="00F912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от 18 лет.</w:t>
      </w:r>
    </w:p>
    <w:p w:rsidR="00A67118" w:rsidRPr="00650C48" w:rsidRDefault="00A67118" w:rsidP="00A6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Номинации: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гол (финт)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Лучший бросок в кольцо 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Лучшая подача (волейбол)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нападающий удар (волейбол)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 Лучший забег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прыжок (в длину, в высоту)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Закаливание 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Мама, папа, я – спортивная семья (спортивный папа, спортивная мама)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Подтягивания и отжимания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тренер (учитель физической культуры)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улов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Спортивное ориентирование</w:t>
      </w:r>
    </w:p>
    <w:p w:rsidR="00A67118" w:rsidRPr="00F912E5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lastRenderedPageBreak/>
        <w:t>Ваш вариант</w:t>
      </w:r>
    </w:p>
    <w:p w:rsidR="00A67118" w:rsidRDefault="00A6711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A67118" w:rsidSect="00E464B2">
          <w:type w:val="continuous"/>
          <w:pgSz w:w="11900" w:h="16838"/>
          <w:pgMar w:top="1100" w:right="840" w:bottom="956" w:left="1700" w:header="720" w:footer="720" w:gutter="0"/>
          <w:cols w:num="2" w:space="720"/>
          <w:noEndnote/>
        </w:sectPr>
      </w:pPr>
    </w:p>
    <w:p w:rsidR="00650C48" w:rsidRPr="00F912E5" w:rsidRDefault="00650C48" w:rsidP="00F912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lastRenderedPageBreak/>
        <w:t>Ваш вариант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конкурсных материалов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Дугарджав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Лувсанцэрэнгийн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Баторского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филиала «РЭУ им. Г. В. Плеханова».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Жюри</w:t>
      </w:r>
    </w:p>
    <w:p w:rsidR="00650C48" w:rsidRPr="00650C48" w:rsidRDefault="00650C48" w:rsidP="008A540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Шушкевич Олег Геннадьевич, учитель физкультуры,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волейбол), г. Худжанд, Таджикистан</w:t>
      </w:r>
    </w:p>
    <w:p w:rsidR="00650C48" w:rsidRPr="00650C48" w:rsidRDefault="00650C48" w:rsidP="008A540B">
      <w:pPr>
        <w:numPr>
          <w:ilvl w:val="0"/>
          <w:numId w:val="55"/>
        </w:numPr>
        <w:spacing w:after="200" w:line="276" w:lineRule="auto"/>
        <w:ind w:right="-30"/>
        <w:contextualSpacing/>
        <w:rPr>
          <w:rFonts w:ascii="Arial" w:eastAsia="Times New Roman" w:hAnsi="Arial" w:cs="Arial"/>
          <w:color w:val="DD0000"/>
          <w:sz w:val="27"/>
          <w:szCs w:val="27"/>
          <w:shd w:val="clear" w:color="auto" w:fill="FFFFFF"/>
        </w:rPr>
      </w:pP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Лубошников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Георгий Викторович,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футбол), г. Москва</w:t>
      </w:r>
    </w:p>
    <w:p w:rsidR="00650C48" w:rsidRPr="00650C48" w:rsidRDefault="00650C48" w:rsidP="008A540B">
      <w:pPr>
        <w:numPr>
          <w:ilvl w:val="0"/>
          <w:numId w:val="55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Мутылев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Виктор Николаевич, тренер,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тяжелая атлетика), г.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Костанай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, Казахстан  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927804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BE474E" w:rsidRDefault="00650C48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650C48" w:rsidRPr="00927804" w:rsidRDefault="00650C48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650C48" w:rsidRPr="008F24C0" w:rsidRDefault="00B8314D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650C48" w:rsidRPr="00927804" w:rsidRDefault="00650C48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Международного </w:t>
      </w: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спортивного конкурса</w:t>
      </w:r>
    </w:p>
    <w:p w:rsidR="00650C48" w:rsidRDefault="00E464B2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650C48"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 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50C48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2E5" w:rsidRDefault="00F912E5" w:rsidP="00F912E5">
      <w:pPr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360B6E" w:rsidRDefault="00360B6E" w:rsidP="00F912E5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9650B8" w:rsidRDefault="009650B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9650B8" w:rsidRDefault="009650B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F0CA8" w:rsidRDefault="003F0CA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F0CA8" w:rsidRDefault="003F0CA8" w:rsidP="00A67118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7"/>
          <w:color w:val="002060"/>
        </w:rPr>
      </w:pPr>
    </w:p>
    <w:p w:rsidR="00A67118" w:rsidRDefault="00A67118" w:rsidP="00A67118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7"/>
          <w:color w:val="002060"/>
        </w:rPr>
      </w:pPr>
    </w:p>
    <w:p w:rsidR="0026204B" w:rsidRDefault="0026204B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60B6E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  <w:r>
        <w:rPr>
          <w:rStyle w:val="a7"/>
          <w:color w:val="002060"/>
        </w:rPr>
        <w:lastRenderedPageBreak/>
        <w:t>ПОЛОЖЕНИЕ</w:t>
      </w:r>
    </w:p>
    <w:p w:rsidR="00360B6E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  <w:r>
        <w:rPr>
          <w:rStyle w:val="a7"/>
          <w:color w:val="002060"/>
        </w:rPr>
        <w:t>О ПРОВЕДЕНИИ МЕЖДУНАРОДНОЙ ОЛИМПИАДЫ ПО МАТЕМАТИКЕ, ИНФОРМАТИКЕ, ФИЗИКЕ, ЭКОНОМИКЕ, ФИЛОСОФИИ, ЕСТСЕСТВОЗНАНИЮ, ГЕОГРАФИИ, ФИЗИЧЕСКОЙ КУЛЬТУРЕ, ЛИТЕРАТУРЕ И Т. Д.</w:t>
      </w:r>
    </w:p>
    <w:p w:rsidR="00360B6E" w:rsidRPr="00225B33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323E4F" w:themeColor="text2" w:themeShade="BF"/>
        </w:rPr>
      </w:pPr>
      <w:r w:rsidRPr="00225B33">
        <w:rPr>
          <w:color w:val="323E4F" w:themeColor="text2" w:themeShade="BF"/>
        </w:rPr>
        <w:t>"</w:t>
      </w:r>
      <w:r w:rsidRPr="00225B33">
        <w:rPr>
          <w:rStyle w:val="a7"/>
          <w:color w:val="323E4F" w:themeColor="text2" w:themeShade="BF"/>
        </w:rPr>
        <w:t>ХОЧУ ВСЕ ЗНАТЬ!</w:t>
      </w:r>
      <w:r w:rsidRPr="00225B33">
        <w:rPr>
          <w:color w:val="323E4F" w:themeColor="text2" w:themeShade="BF"/>
        </w:rPr>
        <w:t>"</w:t>
      </w:r>
    </w:p>
    <w:p w:rsidR="00360B6E" w:rsidRPr="002F2B14" w:rsidRDefault="00360B6E" w:rsidP="00360B6E">
      <w:pPr>
        <w:pStyle w:val="a6"/>
        <w:shd w:val="clear" w:color="auto" w:fill="FFFFFF"/>
        <w:spacing w:before="0" w:beforeAutospacing="0" w:after="150" w:afterAutospacing="0" w:line="343" w:lineRule="atLeast"/>
        <w:textAlignment w:val="top"/>
        <w:rPr>
          <w:color w:val="002060"/>
        </w:rPr>
      </w:pP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>Общее положение</w:t>
      </w:r>
    </w:p>
    <w:p w:rsidR="00360B6E" w:rsidRPr="007C4686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0" w:hanging="425"/>
        <w:jc w:val="both"/>
        <w:textAlignment w:val="top"/>
        <w:rPr>
          <w:color w:val="000000" w:themeColor="text1"/>
        </w:rPr>
      </w:pPr>
      <w:r w:rsidRPr="00E22FB5">
        <w:rPr>
          <w:color w:val="000000" w:themeColor="text1"/>
        </w:rPr>
        <w:t>Настоящее Положение определяет условия органи</w:t>
      </w:r>
      <w:r>
        <w:rPr>
          <w:color w:val="000000" w:themeColor="text1"/>
        </w:rPr>
        <w:t>зации и проведения Международной олимпиады</w:t>
      </w:r>
      <w:r w:rsidRPr="00E22FB5">
        <w:rPr>
          <w:color w:val="000000" w:themeColor="text1"/>
        </w:rPr>
        <w:t xml:space="preserve"> </w:t>
      </w:r>
      <w:r w:rsidRPr="007B6840">
        <w:rPr>
          <w:color w:val="000000" w:themeColor="text1"/>
        </w:rPr>
        <w:t>для школьников</w:t>
      </w:r>
      <w:r>
        <w:rPr>
          <w:color w:val="000000" w:themeColor="text1"/>
        </w:rPr>
        <w:t xml:space="preserve"> и студентов</w:t>
      </w:r>
      <w:r w:rsidRPr="007B6840">
        <w:rPr>
          <w:color w:val="000000" w:themeColor="text1"/>
        </w:rPr>
        <w:t xml:space="preserve"> </w:t>
      </w:r>
      <w:r>
        <w:rPr>
          <w:color w:val="000000" w:themeColor="text1"/>
        </w:rPr>
        <w:t>"Хочу все знать!</w:t>
      </w:r>
      <w:r w:rsidRPr="00B87D39">
        <w:rPr>
          <w:color w:val="000000" w:themeColor="text1"/>
        </w:rPr>
        <w:t>"</w:t>
      </w:r>
      <w:r>
        <w:rPr>
          <w:color w:val="000000" w:themeColor="text1"/>
        </w:rPr>
        <w:t>.</w:t>
      </w:r>
      <w:r w:rsidRPr="00B87D39">
        <w:rPr>
          <w:color w:val="000000" w:themeColor="text1"/>
        </w:rPr>
        <w:t xml:space="preserve"> </w:t>
      </w:r>
    </w:p>
    <w:p w:rsidR="00360B6E" w:rsidRPr="00842658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0" w:hanging="425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Данная олимпиада</w:t>
      </w:r>
      <w:r w:rsidRPr="00E22FB5">
        <w:rPr>
          <w:color w:val="000000" w:themeColor="text1"/>
        </w:rPr>
        <w:t xml:space="preserve"> является дистанционной формой организации </w:t>
      </w:r>
      <w:r>
        <w:rPr>
          <w:color w:val="000000" w:themeColor="text1"/>
        </w:rPr>
        <w:t xml:space="preserve">интеллектуально-познавательной </w:t>
      </w:r>
      <w:r w:rsidRPr="00E22FB5">
        <w:rPr>
          <w:color w:val="000000" w:themeColor="text1"/>
        </w:rPr>
        <w:t>деятельности, направ</w:t>
      </w:r>
      <w:r>
        <w:rPr>
          <w:color w:val="000000" w:themeColor="text1"/>
        </w:rPr>
        <w:t xml:space="preserve">ленной на проверку знаний и </w:t>
      </w:r>
      <w:r w:rsidRPr="007B6840">
        <w:rPr>
          <w:color w:val="000000" w:themeColor="text1"/>
        </w:rPr>
        <w:t xml:space="preserve">развитие интереса к </w:t>
      </w:r>
      <w:r>
        <w:rPr>
          <w:color w:val="000000" w:themeColor="text1"/>
        </w:rPr>
        <w:t>различным отраслям науки</w:t>
      </w:r>
      <w:r w:rsidRPr="007B6840">
        <w:rPr>
          <w:color w:val="000000" w:themeColor="text1"/>
        </w:rPr>
        <w:t xml:space="preserve"> у дошк</w:t>
      </w:r>
      <w:r>
        <w:rPr>
          <w:color w:val="000000" w:themeColor="text1"/>
        </w:rPr>
        <w:t>ольников, школьников, студентов, педагогических работников.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" w:hanging="284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Цели и задачи </w:t>
      </w:r>
      <w:r>
        <w:rPr>
          <w:rStyle w:val="a7"/>
          <w:color w:val="000000" w:themeColor="text1"/>
        </w:rPr>
        <w:t>олимпиады</w:t>
      </w:r>
      <w:r w:rsidRPr="00BA4507">
        <w:rPr>
          <w:rStyle w:val="a7"/>
          <w:color w:val="000000" w:themeColor="text1"/>
        </w:rPr>
        <w:t>:</w:t>
      </w:r>
    </w:p>
    <w:p w:rsidR="00360B6E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</w:pPr>
      <w:r w:rsidRPr="00DA0F1C">
        <w:t xml:space="preserve">развивать </w:t>
      </w:r>
      <w:r w:rsidRPr="007B6840">
        <w:rPr>
          <w:color w:val="000000" w:themeColor="text1"/>
        </w:rPr>
        <w:t>у дошк</w:t>
      </w:r>
      <w:r>
        <w:rPr>
          <w:color w:val="000000" w:themeColor="text1"/>
        </w:rPr>
        <w:t xml:space="preserve">ольников, школьников, студентов, педагогических работников </w:t>
      </w:r>
      <w:r w:rsidRPr="005B5D15">
        <w:t xml:space="preserve">интерес к </w:t>
      </w:r>
      <w:r>
        <w:t>углубленному изучению школьной, вузовской программы;</w:t>
      </w:r>
    </w:p>
    <w:p w:rsidR="00360B6E" w:rsidRPr="00E22FB5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  <w:rPr>
          <w:color w:val="000000" w:themeColor="text1"/>
        </w:rPr>
      </w:pPr>
      <w:r>
        <w:rPr>
          <w:color w:val="000000" w:themeColor="text1"/>
        </w:rPr>
        <w:t>раскрывать интеллектуальные способности, расширять кругозор</w:t>
      </w:r>
      <w:r w:rsidRPr="00E22FB5">
        <w:rPr>
          <w:color w:val="000000" w:themeColor="text1"/>
        </w:rPr>
        <w:t>;</w:t>
      </w:r>
    </w:p>
    <w:p w:rsidR="00360B6E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  <w:rPr>
          <w:color w:val="000000" w:themeColor="text1"/>
        </w:rPr>
      </w:pPr>
      <w:r>
        <w:rPr>
          <w:color w:val="000000" w:themeColor="text1"/>
        </w:rPr>
        <w:t>создавать условия для формирования</w:t>
      </w:r>
      <w:r w:rsidRPr="00E22FB5">
        <w:rPr>
          <w:color w:val="000000" w:themeColor="text1"/>
        </w:rPr>
        <w:t xml:space="preserve"> мотивации к познавательной деятельности;</w:t>
      </w:r>
    </w:p>
    <w:p w:rsidR="00360B6E" w:rsidRPr="00DA0F1C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textAlignment w:val="top"/>
        <w:rPr>
          <w:color w:val="000000" w:themeColor="text1"/>
        </w:rPr>
      </w:pP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" w:hanging="284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Сроки проведения </w:t>
      </w:r>
      <w:r>
        <w:rPr>
          <w:rStyle w:val="a7"/>
          <w:color w:val="000000" w:themeColor="text1"/>
        </w:rPr>
        <w:t>о</w:t>
      </w:r>
      <w:r w:rsidRPr="00BA4507">
        <w:rPr>
          <w:rStyle w:val="a7"/>
          <w:color w:val="000000" w:themeColor="text1"/>
        </w:rPr>
        <w:t>лимпиады:</w:t>
      </w:r>
    </w:p>
    <w:p w:rsidR="00360B6E" w:rsidRPr="00935905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 w:themeColor="text1"/>
          <w:u w:val="single"/>
        </w:rPr>
      </w:pPr>
      <w:r w:rsidRPr="00935905">
        <w:rPr>
          <w:b/>
          <w:color w:val="000000" w:themeColor="text1"/>
          <w:u w:val="single"/>
        </w:rPr>
        <w:t>Бессрочно.</w:t>
      </w:r>
    </w:p>
    <w:p w:rsidR="00360B6E" w:rsidRPr="006A1142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Подведение итогов производится в течение 3дней после отправки готовой работы на электронный адрес </w:t>
      </w:r>
      <w:r w:rsidR="001A3A7B" w:rsidRPr="001A3A7B">
        <w:rPr>
          <w:rFonts w:eastAsia="Calibri"/>
          <w:color w:val="0000FF"/>
          <w:u w:val="single"/>
        </w:rPr>
        <w:t>perspektiva.shex22@gmail.com или perspektiva.shex22@mail.ru</w:t>
      </w:r>
    </w:p>
    <w:p w:rsidR="00360B6E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На выполнение дается 20 дней. Ответы должны быть развернутыми, с подробным решением. </w:t>
      </w:r>
    </w:p>
    <w:p w:rsidR="001A3A7B" w:rsidRPr="001A3A7B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1A3A7B">
        <w:rPr>
          <w:color w:val="000000" w:themeColor="text1"/>
        </w:rPr>
        <w:t xml:space="preserve">Готовые работы сканируются и отправляются на электронную почту </w:t>
      </w:r>
      <w:r w:rsidR="001A3A7B" w:rsidRPr="001A3A7B">
        <w:rPr>
          <w:rFonts w:eastAsia="Calibri"/>
          <w:color w:val="0000FF"/>
          <w:u w:val="single"/>
        </w:rPr>
        <w:t xml:space="preserve">perspektiva.shex22@gmail.com или </w:t>
      </w:r>
      <w:hyperlink r:id="rId23" w:history="1">
        <w:r w:rsidR="001A3A7B" w:rsidRPr="00294571">
          <w:rPr>
            <w:rStyle w:val="a4"/>
            <w:rFonts w:eastAsia="Calibri"/>
          </w:rPr>
          <w:t>perspektiva.shex22@mail.ru</w:t>
        </w:r>
      </w:hyperlink>
      <w:r w:rsidR="001A3A7B" w:rsidRPr="001A3A7B">
        <w:rPr>
          <w:rFonts w:eastAsia="Calibri"/>
          <w:color w:val="0000FF"/>
          <w:u w:val="single"/>
        </w:rPr>
        <w:t xml:space="preserve"> </w:t>
      </w:r>
    </w:p>
    <w:p w:rsidR="00360B6E" w:rsidRPr="001A3A7B" w:rsidRDefault="008E0FFB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1A3A7B">
        <w:rPr>
          <w:color w:val="000000" w:themeColor="text1"/>
        </w:rPr>
        <w:t>Всего в одной работе 10</w:t>
      </w:r>
      <w:r w:rsidR="00360B6E" w:rsidRPr="001A3A7B">
        <w:rPr>
          <w:color w:val="000000" w:themeColor="text1"/>
        </w:rPr>
        <w:t xml:space="preserve"> олимпиад</w:t>
      </w:r>
      <w:r w:rsidR="00BE474E" w:rsidRPr="001A3A7B">
        <w:rPr>
          <w:color w:val="000000" w:themeColor="text1"/>
        </w:rPr>
        <w:t>ных заданий. Максимальный балл</w:t>
      </w:r>
      <w:r w:rsidRPr="001A3A7B">
        <w:rPr>
          <w:color w:val="000000" w:themeColor="text1"/>
        </w:rPr>
        <w:t xml:space="preserve"> </w:t>
      </w:r>
      <w:r w:rsidR="00360B6E" w:rsidRPr="001A3A7B">
        <w:rPr>
          <w:color w:val="000000" w:themeColor="text1"/>
        </w:rPr>
        <w:t>за</w:t>
      </w:r>
      <w:r w:rsidRPr="001A3A7B">
        <w:rPr>
          <w:color w:val="000000" w:themeColor="text1"/>
        </w:rPr>
        <w:t xml:space="preserve"> все </w:t>
      </w:r>
      <w:r w:rsidR="00360B6E" w:rsidRPr="001A3A7B">
        <w:rPr>
          <w:color w:val="000000" w:themeColor="text1"/>
        </w:rPr>
        <w:t xml:space="preserve">задания </w:t>
      </w:r>
      <w:r w:rsidRPr="001A3A7B">
        <w:rPr>
          <w:color w:val="000000" w:themeColor="text1"/>
        </w:rPr>
        <w:t>- 100</w:t>
      </w:r>
      <w:r w:rsidR="00360B6E" w:rsidRPr="001A3A7B">
        <w:rPr>
          <w:color w:val="000000" w:themeColor="text1"/>
        </w:rPr>
        <w:t xml:space="preserve"> балл</w:t>
      </w:r>
      <w:r w:rsidRPr="001A3A7B">
        <w:rPr>
          <w:color w:val="000000" w:themeColor="text1"/>
        </w:rPr>
        <w:t>ов</w:t>
      </w:r>
      <w:r w:rsidR="00360B6E" w:rsidRPr="001A3A7B">
        <w:rPr>
          <w:color w:val="000000" w:themeColor="text1"/>
        </w:rPr>
        <w:t>: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1 задание – </w:t>
      </w:r>
      <w:r w:rsidR="00573265">
        <w:rPr>
          <w:color w:val="000000" w:themeColor="text1"/>
        </w:rPr>
        <w:t>5</w:t>
      </w:r>
      <w:r>
        <w:rPr>
          <w:color w:val="000000" w:themeColor="text1"/>
        </w:rPr>
        <w:t xml:space="preserve"> балл</w:t>
      </w:r>
    </w:p>
    <w:p w:rsidR="00360B6E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2 задание – </w:t>
      </w:r>
      <w:r w:rsidR="00573265">
        <w:rPr>
          <w:color w:val="000000" w:themeColor="text1"/>
        </w:rPr>
        <w:t>6</w:t>
      </w:r>
      <w:r w:rsidR="00360B6E"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3 задание – </w:t>
      </w:r>
      <w:r w:rsidR="00573265">
        <w:rPr>
          <w:color w:val="000000" w:themeColor="text1"/>
        </w:rPr>
        <w:t>7</w:t>
      </w:r>
      <w:r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4 задание – </w:t>
      </w:r>
      <w:r w:rsidR="00573265">
        <w:rPr>
          <w:color w:val="000000" w:themeColor="text1"/>
        </w:rPr>
        <w:t>8</w:t>
      </w:r>
      <w:r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5 задание – </w:t>
      </w:r>
      <w:r w:rsidR="00573265">
        <w:rPr>
          <w:color w:val="000000" w:themeColor="text1"/>
        </w:rPr>
        <w:t>9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6 задание – </w:t>
      </w:r>
      <w:r w:rsidR="008E0FFB">
        <w:rPr>
          <w:color w:val="000000" w:themeColor="text1"/>
        </w:rPr>
        <w:t>1</w:t>
      </w:r>
      <w:r w:rsidR="00573265">
        <w:rPr>
          <w:color w:val="000000" w:themeColor="text1"/>
        </w:rPr>
        <w:t>1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7 задание – </w:t>
      </w:r>
      <w:r w:rsidR="008E0FFB">
        <w:rPr>
          <w:color w:val="000000" w:themeColor="text1"/>
        </w:rPr>
        <w:t>12</w:t>
      </w:r>
      <w:r>
        <w:rPr>
          <w:color w:val="000000" w:themeColor="text1"/>
        </w:rPr>
        <w:t xml:space="preserve">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8 задание – 13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9 задание – 14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10 задание – 15 баллов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427" w:hanging="425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1 место – от </w:t>
      </w:r>
      <w:r w:rsidR="00573265">
        <w:rPr>
          <w:color w:val="000000" w:themeColor="text1"/>
        </w:rPr>
        <w:t>80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100</w:t>
      </w:r>
      <w:r>
        <w:rPr>
          <w:color w:val="000000" w:themeColor="text1"/>
        </w:rPr>
        <w:t xml:space="preserve"> баллов</w:t>
      </w:r>
    </w:p>
    <w:p w:rsidR="00360B6E" w:rsidRPr="006A1142" w:rsidRDefault="00360B6E" w:rsidP="00573265">
      <w:pPr>
        <w:pStyle w:val="a6"/>
        <w:shd w:val="clear" w:color="auto" w:fill="FFFFFF"/>
        <w:spacing w:before="0" w:beforeAutospacing="0" w:after="0" w:afterAutospacing="0"/>
        <w:ind w:left="427"/>
        <w:jc w:val="both"/>
        <w:textAlignment w:val="top"/>
        <w:rPr>
          <w:rStyle w:val="a7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2 место – от </w:t>
      </w:r>
      <w:r w:rsidR="00573265">
        <w:rPr>
          <w:color w:val="000000" w:themeColor="text1"/>
        </w:rPr>
        <w:t>64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79</w:t>
      </w:r>
      <w:r>
        <w:rPr>
          <w:color w:val="000000" w:themeColor="text1"/>
        </w:rPr>
        <w:t xml:space="preserve"> баллов</w:t>
      </w:r>
    </w:p>
    <w:p w:rsidR="00360B6E" w:rsidRPr="008E0FFB" w:rsidRDefault="00360B6E" w:rsidP="00573265">
      <w:pPr>
        <w:pStyle w:val="a6"/>
        <w:shd w:val="clear" w:color="auto" w:fill="FFFFFF"/>
        <w:spacing w:before="0" w:beforeAutospacing="0" w:after="0" w:afterAutospacing="0"/>
        <w:ind w:left="427"/>
        <w:jc w:val="both"/>
        <w:textAlignment w:val="top"/>
        <w:rPr>
          <w:color w:val="000000" w:themeColor="text1"/>
          <w:lang w:val="en-US"/>
        </w:rPr>
      </w:pPr>
      <w:r>
        <w:rPr>
          <w:color w:val="000000" w:themeColor="text1"/>
        </w:rPr>
        <w:t xml:space="preserve">3 место – от </w:t>
      </w:r>
      <w:r w:rsidR="00573265">
        <w:rPr>
          <w:color w:val="000000" w:themeColor="text1"/>
        </w:rPr>
        <w:t>50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63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Всем, кто не получил призовые места, выдаются дипломы участников с указанием набранного количества баллов.</w:t>
      </w:r>
    </w:p>
    <w:p w:rsidR="00360B6E" w:rsidRPr="00C266BA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Педагогам, чьи воспитанники примут активное участие в олимпиадах, высылается благодарственное письмо.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rStyle w:val="a7"/>
          <w:color w:val="000000" w:themeColor="text1"/>
        </w:rPr>
        <w:t>Участники о</w:t>
      </w:r>
      <w:r w:rsidRPr="00BA4507">
        <w:rPr>
          <w:rStyle w:val="a7"/>
          <w:color w:val="000000" w:themeColor="text1"/>
        </w:rPr>
        <w:t>лимпиады: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Педагогические работники образовательных </w:t>
      </w:r>
      <w:r w:rsidR="00573265" w:rsidRPr="00B23672">
        <w:rPr>
          <w:color w:val="000000" w:themeColor="text1"/>
        </w:rPr>
        <w:t>учреждений</w:t>
      </w:r>
      <w:r w:rsidR="00573265">
        <w:rPr>
          <w:color w:val="000000" w:themeColor="text1"/>
        </w:rPr>
        <w:t xml:space="preserve"> Европы</w:t>
      </w:r>
      <w:r>
        <w:rPr>
          <w:color w:val="000000" w:themeColor="text1"/>
        </w:rPr>
        <w:t xml:space="preserve"> и стран СНГ.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FD3AE0">
        <w:rPr>
          <w:color w:val="000000" w:themeColor="text1"/>
        </w:rPr>
        <w:t xml:space="preserve">Воспитанники дошкольных учреждений </w:t>
      </w:r>
      <w:r>
        <w:rPr>
          <w:color w:val="000000" w:themeColor="text1"/>
        </w:rPr>
        <w:t>Европы и стран СНГ.</w:t>
      </w:r>
    </w:p>
    <w:p w:rsidR="00360B6E" w:rsidRPr="00FD3AE0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FD3AE0">
        <w:rPr>
          <w:color w:val="000000" w:themeColor="text1"/>
        </w:rPr>
        <w:t xml:space="preserve">Учащиеся образовательных учреждений </w:t>
      </w:r>
      <w:r>
        <w:rPr>
          <w:color w:val="000000" w:themeColor="text1"/>
        </w:rPr>
        <w:t>Европы и стран СНГ.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E22FB5">
        <w:rPr>
          <w:color w:val="000000" w:themeColor="text1"/>
        </w:rPr>
        <w:lastRenderedPageBreak/>
        <w:t>Дети, не посещающие учебные заведения.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150" w:afterAutospacing="0" w:line="343" w:lineRule="atLeast"/>
        <w:ind w:left="284" w:hanging="284"/>
        <w:jc w:val="both"/>
        <w:textAlignment w:val="top"/>
        <w:rPr>
          <w:rStyle w:val="a7"/>
          <w:b w:val="0"/>
          <w:bCs w:val="0"/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Порядок проведения </w:t>
      </w:r>
      <w:r>
        <w:rPr>
          <w:rStyle w:val="a7"/>
          <w:color w:val="000000" w:themeColor="text1"/>
        </w:rPr>
        <w:t>о</w:t>
      </w:r>
      <w:r w:rsidRPr="00BA4507">
        <w:rPr>
          <w:rStyle w:val="a7"/>
          <w:color w:val="000000" w:themeColor="text1"/>
        </w:rPr>
        <w:t>лимпиады:</w:t>
      </w:r>
    </w:p>
    <w:p w:rsidR="00360B6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7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Участие в олимпиаде </w:t>
      </w:r>
      <w:r w:rsidRPr="00641030">
        <w:rPr>
          <w:rFonts w:ascii="Times New Roman" w:hAnsi="Times New Roman" w:cs="Times New Roman"/>
          <w:b/>
          <w:sz w:val="24"/>
          <w:szCs w:val="24"/>
          <w:u w:val="single"/>
        </w:rPr>
        <w:t>заочное.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7">
        <w:rPr>
          <w:rFonts w:ascii="Times New Roman" w:hAnsi="Times New Roman" w:cs="Times New Roman"/>
          <w:sz w:val="24"/>
          <w:szCs w:val="24"/>
        </w:rPr>
        <w:t>Для участия в заочном этапе олимпиаде необходимо</w:t>
      </w:r>
      <w:r w:rsidRPr="000255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19685</wp:posOffset>
                </wp:positionV>
                <wp:extent cx="5138420" cy="179705"/>
                <wp:effectExtent l="3810" t="1270" r="127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077F72" id="Прямоугольник 13" o:spid="_x0000_s1026" style="position:absolute;margin-left:36.05pt;margin-top:1.55pt;width:404.6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" o:allowincell="f" fillcolor="#fcfeff" stroked="f"/>
            </w:pict>
          </mc:Fallback>
        </mc:AlternateContent>
      </w:r>
    </w:p>
    <w:p w:rsidR="00360B6E" w:rsidRPr="00641030" w:rsidRDefault="00360B6E" w:rsidP="008A540B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14" w:lineRule="auto"/>
        <w:ind w:right="520" w:hanging="358"/>
        <w:jc w:val="both"/>
        <w:rPr>
          <w:rFonts w:ascii="Symbol" w:hAnsi="Symbol" w:cs="Symbol"/>
          <w:sz w:val="20"/>
          <w:szCs w:val="20"/>
        </w:rPr>
      </w:pPr>
      <w:r w:rsidRPr="00025547">
        <w:rPr>
          <w:rFonts w:ascii="Times New Roman" w:hAnsi="Times New Roman" w:cs="Times New Roman"/>
          <w:sz w:val="24"/>
          <w:szCs w:val="24"/>
        </w:rPr>
        <w:t xml:space="preserve">в установленные сроки проведения олимпиады сдать в оргкомитет олимпиады работу в электронном виде. </w: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1065530</wp:posOffset>
                </wp:positionV>
                <wp:extent cx="5927725" cy="182880"/>
                <wp:effectExtent l="4445" t="0" r="1905" b="12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18288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9629F3" id="Прямоугольник 12" o:spid="_x0000_s1026" style="position:absolute;margin-left:12.1pt;margin-top:83.9pt;width:466.75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" o:allowincell="f" fillcolor="#fcfeff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5.2. Для участия в олимпиаде, необходимо прислать заявку, в которой необходимо указать </w:t>
      </w:r>
      <w:r w:rsidRPr="00025547">
        <w:rPr>
          <w:rFonts w:ascii="Times New Roman" w:hAnsi="Times New Roman" w:cs="Times New Roman"/>
          <w:sz w:val="24"/>
          <w:szCs w:val="24"/>
        </w:rPr>
        <w:t>следующие сведения об участнике: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2"/>
        <w:gridCol w:w="4453"/>
      </w:tblGrid>
      <w:tr w:rsidR="00360B6E" w:rsidRPr="00FD10B6" w:rsidTr="00360B6E">
        <w:tc>
          <w:tcPr>
            <w:tcW w:w="9796" w:type="dxa"/>
            <w:gridSpan w:val="2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</w:tc>
      </w:tr>
      <w:tr w:rsidR="00BC38F6" w:rsidRPr="00FD10B6" w:rsidTr="00360B6E">
        <w:tc>
          <w:tcPr>
            <w:tcW w:w="5070" w:type="dxa"/>
          </w:tcPr>
          <w:p w:rsidR="00BC38F6" w:rsidRPr="00FD10B6" w:rsidRDefault="00BC38F6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26" w:type="dxa"/>
          </w:tcPr>
          <w:p w:rsidR="00BC38F6" w:rsidRPr="00FD10B6" w:rsidRDefault="00BC38F6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класс (курс)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>полное название школы,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>ФИО руководителя (наставника)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прилагается копия квитанции об оплате.</w:t>
      </w:r>
    </w:p>
    <w:p w:rsidR="00360B6E" w:rsidRPr="000103CF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этого, на указанный адрес электронной почты в течение суток </w:t>
      </w:r>
      <w:r w:rsidR="00573265">
        <w:rPr>
          <w:rFonts w:ascii="Times New Roman" w:hAnsi="Times New Roman" w:cs="Times New Roman"/>
          <w:sz w:val="24"/>
          <w:szCs w:val="24"/>
        </w:rPr>
        <w:t>высылаются олимпиадные</w:t>
      </w:r>
      <w:r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1A3A7B" w:rsidRPr="001A3A7B" w:rsidRDefault="00360B6E" w:rsidP="008A540B">
      <w:pPr>
        <w:pStyle w:val="a5"/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>Работы в электронном виде</w:t>
      </w:r>
      <w:r w:rsidRPr="001A3A7B">
        <w:rPr>
          <w:rFonts w:ascii="Times New Roman" w:hAnsi="Times New Roman"/>
          <w:sz w:val="24"/>
          <w:szCs w:val="24"/>
          <w:lang w:val="ru-RU"/>
        </w:rPr>
        <w:t xml:space="preserve"> следует отправлять по адресу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или </w:t>
      </w:r>
      <w:hyperlink r:id="rId24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</w:t>
        </w:r>
        <w:r w:rsidR="001A3A7B" w:rsidRPr="001A3A7B">
          <w:rPr>
            <w:rStyle w:val="a4"/>
            <w:rFonts w:ascii="Times New Roman" w:eastAsia="Calibri" w:hAnsi="Times New Roman"/>
            <w:sz w:val="24"/>
            <w:szCs w:val="24"/>
            <w:lang w:val="ru-RU"/>
          </w:rPr>
          <w:t>.</w:t>
        </w:r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shex</w:t>
        </w:r>
        <w:r w:rsidR="001A3A7B" w:rsidRPr="001A3A7B">
          <w:rPr>
            <w:rStyle w:val="a4"/>
            <w:rFonts w:ascii="Times New Roman" w:eastAsia="Calibri" w:hAnsi="Times New Roman"/>
            <w:sz w:val="24"/>
            <w:szCs w:val="24"/>
            <w:lang w:val="ru-RU"/>
          </w:rPr>
          <w:t>22@</w:t>
        </w:r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mail</w:t>
        </w:r>
        <w:r w:rsidR="001A3A7B" w:rsidRPr="001A3A7B">
          <w:rPr>
            <w:rStyle w:val="a4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ru</w:t>
        </w:r>
        <w:proofErr w:type="spellEnd"/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</w:p>
    <w:p w:rsidR="00360B6E" w:rsidRPr="001A3A7B" w:rsidRDefault="00360B6E" w:rsidP="008A540B">
      <w:pPr>
        <w:pStyle w:val="a5"/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A3A7B">
        <w:rPr>
          <w:rFonts w:ascii="Times New Roman" w:hAnsi="Times New Roman"/>
          <w:sz w:val="24"/>
          <w:szCs w:val="24"/>
          <w:lang w:val="ru-RU"/>
        </w:rPr>
        <w:t xml:space="preserve">Работа должна быть представлена в одном текстовом файле, в одном из указанных форматов – </w:t>
      </w:r>
      <w:r w:rsidRPr="001A3A7B">
        <w:rPr>
          <w:rFonts w:ascii="Times New Roman" w:hAnsi="Times New Roman"/>
          <w:b/>
          <w:bCs/>
          <w:sz w:val="24"/>
          <w:szCs w:val="24"/>
        </w:rPr>
        <w:t>doc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A3A7B">
        <w:rPr>
          <w:rFonts w:ascii="Times New Roman" w:hAnsi="Times New Roman"/>
          <w:b/>
          <w:bCs/>
          <w:sz w:val="24"/>
          <w:szCs w:val="24"/>
        </w:rPr>
        <w:t>pdf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A3A7B">
        <w:rPr>
          <w:rFonts w:ascii="Times New Roman" w:hAnsi="Times New Roman"/>
          <w:b/>
          <w:bCs/>
          <w:sz w:val="24"/>
          <w:szCs w:val="24"/>
        </w:rPr>
        <w:t>jpeg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любом, удобном для Вас языке (русском, монгольском, казахском и т. д.).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 w:rsidRPr="00467177"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>
        <w:rPr>
          <w:rFonts w:ascii="Times New Roman" w:hAnsi="Times New Roman" w:cs="Times New Roman"/>
          <w:bCs/>
          <w:sz w:val="24"/>
          <w:szCs w:val="24"/>
        </w:rPr>
        <w:t>1 группа участников: 1- 4 классы.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группа участников: 5 - 7 классы,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группа участников: 8-9 классы,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группа участников: 10-11 классы,</w:t>
      </w:r>
    </w:p>
    <w:p w:rsidR="00360B6E" w:rsidRPr="00573265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группа: студенты техникумов, вузов.</w:t>
      </w:r>
    </w:p>
    <w:p w:rsidR="00360B6E" w:rsidRDefault="00360B6E" w:rsidP="00360B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-349885</wp:posOffset>
                </wp:positionV>
                <wp:extent cx="2388870" cy="179705"/>
                <wp:effectExtent l="3810" t="0" r="0" b="44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E1D373" id="Прямоугольник 11" o:spid="_x0000_s1026" style="position:absolute;margin-left:36.05pt;margin-top:-27.55pt;width:188.1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25547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оформлению работ и критерии оценивания: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15240</wp:posOffset>
                </wp:positionV>
                <wp:extent cx="5921375" cy="179705"/>
                <wp:effectExtent l="4445" t="444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342520" id="Прямоугольник 10" o:spid="_x0000_s1026" style="position:absolute;margin-left:.1pt;margin-top:1.2pt;width:466.2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547">
        <w:rPr>
          <w:rFonts w:ascii="Times New Roman" w:hAnsi="Times New Roman" w:cs="Times New Roman"/>
          <w:sz w:val="24"/>
          <w:szCs w:val="24"/>
        </w:rPr>
        <w:t>.1. Оценка олимпиадных работ осуществляется в соответствии с критериями оценивания, утвержденными методической комиссией олимпиады.</w:t>
      </w:r>
    </w:p>
    <w:p w:rsidR="00360B6E" w:rsidRPr="00025547" w:rsidRDefault="00360B6E" w:rsidP="00842658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F8030E0" wp14:editId="23DFFAB0">
                <wp:simplePos x="0" y="0"/>
                <wp:positionH relativeFrom="column">
                  <wp:posOffset>1270</wp:posOffset>
                </wp:positionH>
                <wp:positionV relativeFrom="paragraph">
                  <wp:posOffset>-173355</wp:posOffset>
                </wp:positionV>
                <wp:extent cx="3552825" cy="179070"/>
                <wp:effectExtent l="4445" t="0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344929" id="Прямоугольник 9" o:spid="_x0000_s1026" style="position:absolute;margin-left:.1pt;margin-top:-13.65pt;width:279.75pt;height:14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" o:allowincell="f" fillcolor="#fcfeff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2A0E869" wp14:editId="5200E00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62625" cy="179705"/>
                <wp:effectExtent l="4445" t="381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D78AA7" id="Прямоугольник 8" o:spid="_x0000_s1026" style="position:absolute;margin-left:.1pt;margin-top:1.65pt;width:453.7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" o:allowincell="f" fillcolor="#fcfeff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69E7ABB" wp14:editId="08D70EC9">
                <wp:simplePos x="0" y="0"/>
                <wp:positionH relativeFrom="column">
                  <wp:posOffset>77470</wp:posOffset>
                </wp:positionH>
                <wp:positionV relativeFrom="paragraph">
                  <wp:posOffset>202565</wp:posOffset>
                </wp:positionV>
                <wp:extent cx="5875655" cy="179705"/>
                <wp:effectExtent l="4445" t="635" r="0" b="6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23D724" id="Прямоугольник 6" o:spid="_x0000_s1026" style="position:absolute;margin-left:6.1pt;margin-top:15.95pt;width:462.65pt;height:1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547">
        <w:rPr>
          <w:rFonts w:ascii="Times New Roman" w:hAnsi="Times New Roman" w:cs="Times New Roman"/>
          <w:sz w:val="24"/>
          <w:szCs w:val="24"/>
        </w:rPr>
        <w:t xml:space="preserve">.2. Оценкой всей работы является сумма баллов за решения всех задач </w:t>
      </w:r>
      <w:r>
        <w:rPr>
          <w:rFonts w:ascii="Times New Roman" w:hAnsi="Times New Roman" w:cs="Times New Roman"/>
          <w:sz w:val="24"/>
          <w:szCs w:val="24"/>
        </w:rPr>
        <w:t>соответствующих группе участников</w:t>
      </w:r>
      <w:r w:rsidRPr="00025547">
        <w:rPr>
          <w:rFonts w:ascii="Times New Roman" w:hAnsi="Times New Roman" w:cs="Times New Roman"/>
          <w:sz w:val="24"/>
          <w:szCs w:val="24"/>
        </w:rPr>
        <w:t>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-173355</wp:posOffset>
                </wp:positionV>
                <wp:extent cx="2302510" cy="179070"/>
                <wp:effectExtent l="4445" t="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46745D" id="Прямоугольник 5" o:spid="_x0000_s1026" style="position:absolute;margin-left:6.1pt;margin-top:-13.65pt;width:181.3pt;height:14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" o:allowincell="f" fillcolor="#fcfeff" stroked="f"/>
            </w:pict>
          </mc:Fallback>
        </mc:AlternateConten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60" w:firstLine="60"/>
        <w:rPr>
          <w:rFonts w:ascii="Times New Roman" w:hAnsi="Times New Roman" w:cs="Times New Roman"/>
          <w:sz w:val="24"/>
          <w:szCs w:val="24"/>
        </w:rPr>
      </w:pP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B63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конкурсных материалов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>. Что получают участники?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 xml:space="preserve">Работы оцениваются жюри конкурса. Председатель </w:t>
      </w:r>
      <w:r w:rsidR="00842658" w:rsidRPr="005B631E">
        <w:rPr>
          <w:rFonts w:ascii="Times New Roman" w:eastAsia="Times New Roman" w:hAnsi="Times New Roman" w:cs="Times New Roman"/>
          <w:sz w:val="24"/>
          <w:szCs w:val="24"/>
        </w:rPr>
        <w:t xml:space="preserve">жюри: </w:t>
      </w:r>
      <w:proofErr w:type="spellStart"/>
      <w:r w:rsidR="00842658" w:rsidRPr="005B631E">
        <w:rPr>
          <w:rFonts w:ascii="Times New Roman" w:eastAsia="Times New Roman" w:hAnsi="Times New Roman" w:cs="Times New Roman"/>
          <w:sz w:val="24"/>
          <w:szCs w:val="24"/>
        </w:rPr>
        <w:t>Дугарджав</w:t>
      </w:r>
      <w:proofErr w:type="spellEnd"/>
      <w:r w:rsidRPr="005B6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1E">
        <w:rPr>
          <w:rFonts w:ascii="Times New Roman" w:eastAsia="Times New Roman" w:hAnsi="Times New Roman" w:cs="Times New Roman"/>
          <w:sz w:val="24"/>
          <w:szCs w:val="24"/>
        </w:rPr>
        <w:t>Лувсанцэрэнгийн</w:t>
      </w:r>
      <w:proofErr w:type="spellEnd"/>
      <w:r w:rsidRPr="005B631E">
        <w:rPr>
          <w:rFonts w:ascii="Times New Roman" w:eastAsia="Times New Roman" w:hAnsi="Times New Roman" w:cs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5B631E">
        <w:rPr>
          <w:rFonts w:ascii="Times New Roman" w:eastAsia="Times New Roman" w:hAnsi="Times New Roman" w:cs="Times New Roman"/>
          <w:sz w:val="24"/>
          <w:szCs w:val="24"/>
        </w:rPr>
        <w:t>Баторского</w:t>
      </w:r>
      <w:proofErr w:type="spellEnd"/>
      <w:r w:rsidRPr="005B631E">
        <w:rPr>
          <w:rFonts w:ascii="Times New Roman" w:eastAsia="Times New Roman" w:hAnsi="Times New Roman" w:cs="Times New Roman"/>
          <w:sz w:val="24"/>
          <w:szCs w:val="24"/>
        </w:rPr>
        <w:t xml:space="preserve"> филиала «РЭУ им. Г. В. Плеханова».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842658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b/>
          <w:sz w:val="24"/>
          <w:szCs w:val="24"/>
        </w:rPr>
        <w:t>Дипломы рассылаю</w:t>
      </w:r>
      <w:r w:rsidR="00842658">
        <w:rPr>
          <w:rFonts w:ascii="Times New Roman" w:eastAsia="Times New Roman" w:hAnsi="Times New Roman" w:cs="Times New Roman"/>
          <w:b/>
          <w:sz w:val="24"/>
          <w:szCs w:val="24"/>
        </w:rPr>
        <w:t>тся только по электронной почте.</w:t>
      </w:r>
    </w:p>
    <w:p w:rsidR="00842658" w:rsidRDefault="00842658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:rsidR="00D77812" w:rsidRDefault="00842658" w:rsidP="001A3A7B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высылаются после того, как вы отправите заполненную заявку </w:t>
      </w:r>
      <w:r w:rsidR="009363C9">
        <w:rPr>
          <w:rFonts w:ascii="Times New Roman" w:eastAsia="Times New Roman" w:hAnsi="Times New Roman" w:cs="Times New Roman"/>
          <w:b/>
          <w:sz w:val="24"/>
          <w:szCs w:val="24"/>
        </w:rPr>
        <w:t>и копию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квитанции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A67118" w:rsidRDefault="00A67118" w:rsidP="00F912E5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F912E5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F912E5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F912E5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Работа жюри:</w:t>
      </w: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имеет право: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звания Лауреатов и Дипломантов (музыкальный конкурс);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призовые 1, 2, 3 места;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не все призовые места;</w:t>
      </w:r>
    </w:p>
    <w:p w:rsidR="00F912E5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призы в отдельных номинациях.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опускается дублирование мест в каждой группе.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F0CA8" w:rsidRDefault="003F0CA8" w:rsidP="00CF2DB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D77812" w:rsidRDefault="00D77812" w:rsidP="00CF2DB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D77812" w:rsidRDefault="00D77812" w:rsidP="00CF2DB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1A3A7B" w:rsidRDefault="001A3A7B" w:rsidP="00CF2DB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1A3A7B" w:rsidRDefault="001A3A7B" w:rsidP="00CF2DB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D77812" w:rsidRDefault="00D77812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18" w:rsidRDefault="00A67118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4C130D" w:rsidRDefault="00A605EE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МЕЖДУНАРОДНАЯ НАУЧНАЯ ИНТЕРНЕТ-КОНФЕРЕНЦИЯ «НАУКА И ОБРАЗОВАНИЕ В СОВРЕМЕННОМ МИРЕ»</w:t>
      </w:r>
    </w:p>
    <w:p w:rsidR="00A605EE" w:rsidRPr="004C130D" w:rsidRDefault="00A605EE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15"/>
          <w:szCs w:val="15"/>
          <w:lang w:eastAsia="ru-RU"/>
        </w:rPr>
        <w:t xml:space="preserve"> </w:t>
      </w:r>
    </w:p>
    <w:p w:rsidR="00A605EE" w:rsidRPr="00A605EE" w:rsidRDefault="00A605EE" w:rsidP="00A605EE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 xml:space="preserve"> 1. УСЛОВИЯ УЧАСТИЯ В КОНФЕРЕНЦИИ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проведения международной научной конференции «НАУКА И ОБРАЗОВАНИЕ В СОВРМЕННОМ МИРЕ» (далее именовать «конференция»), его организационное обеспечение, условия участия в конференции и определение победителей конференции.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наук: Физико-математические; Химические; Биологические; Геолого-минералогические; Технические; Исторические и археология; Экономические; Философские; Филологические; Искусствоведение; Архитектура; Психологические; Социологические; Политология; Культурология; Компьютерные; Педагогические; Географические; Экология;  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конференции и форма участия: заочная форма участия в международной научной конференции «НАУКА И ОБРАЗОВАНИЕ В СОВРМЕННОМ МИРЕ» Конференция «НАУКА И ОБРАЗОВАНИЕ В СОВРМЕННОМ МИРЕ» - международный проект по обмену опытом в формате научно - практической конференции. Конференция является международной, постоянно действующая, проводится с использованием интернет. Рабочие языки конференций: русский, французский, английский.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приглашаются учителя школ, 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СУЗов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ВУЗов, учащиеся и студенты, и др. заинтересованные лица.</w:t>
      </w:r>
    </w:p>
    <w:p w:rsidR="00A605EE" w:rsidRPr="00A605EE" w:rsidRDefault="00A605EE" w:rsidP="00A605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5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Организаторы и рецензенты: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05EE">
        <w:rPr>
          <w:rFonts w:ascii="Times New Roman" w:hAnsi="Times New Roman" w:cs="Times New Roman"/>
          <w:sz w:val="24"/>
          <w:szCs w:val="24"/>
          <w:lang w:eastAsia="ar-SA"/>
        </w:rPr>
        <w:t>Дугарджав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A605EE">
        <w:rPr>
          <w:rFonts w:ascii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05EE">
        <w:rPr>
          <w:rFonts w:ascii="Times New Roman" w:hAnsi="Times New Roman" w:cs="Times New Roman"/>
          <w:sz w:val="24"/>
          <w:szCs w:val="24"/>
          <w:lang w:eastAsia="ru-RU"/>
        </w:rPr>
        <w:t>Тарасов Сергей Анатольевич, основатель и руководитель Открытой Европейской академии экономики и политики город Прага, доктор философии, специалист по международным отношениям, управлением персоналом и экономики, руководитель проекта Европейской ассоциации преподавателей вузов город Гамбург.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Бободзода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Малохат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Домуллаевна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>, директор частной инновационной школы «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Дурахшандагон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», Согдийская область, Б.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Гафуровский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Таджикистан.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Шушкевич Светлана Николаевна,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val="en-US" w:eastAsia="ru-RU"/>
        </w:rPr>
        <w:t>Ph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605EE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A605EE">
        <w:rPr>
          <w:rFonts w:ascii="Times New Roman" w:hAnsi="Times New Roman" w:cs="Times New Roman"/>
          <w:sz w:val="24"/>
          <w:szCs w:val="24"/>
          <w:lang w:eastAsia="ru-RU"/>
        </w:rPr>
        <w:t>, генеральный директор Международного центра «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val="en-US" w:eastAsia="ru-RU"/>
        </w:rPr>
        <w:t>Perspektivaplus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>», профессор РАЕ, психолог, писатель-публицист.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Мамунова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Матвеевна, кандидат педагогических наук, доцент.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05EE">
        <w:rPr>
          <w:rFonts w:ascii="Times New Roman" w:hAnsi="Times New Roman" w:cs="Times New Roman"/>
          <w:color w:val="000000"/>
          <w:sz w:val="24"/>
          <w:szCs w:val="24"/>
        </w:rPr>
        <w:t>Шушкевич О. Г. директор Международного центра «</w:t>
      </w:r>
      <w:proofErr w:type="spellStart"/>
      <w:r w:rsidRPr="00A605EE">
        <w:rPr>
          <w:rFonts w:ascii="Times New Roman" w:hAnsi="Times New Roman" w:cs="Times New Roman"/>
          <w:color w:val="000000"/>
          <w:sz w:val="24"/>
          <w:szCs w:val="24"/>
        </w:rPr>
        <w:t>VistaPlus</w:t>
      </w:r>
      <w:proofErr w:type="spellEnd"/>
      <w:r w:rsidRPr="00A605EE">
        <w:rPr>
          <w:rFonts w:ascii="Times New Roman" w:hAnsi="Times New Roman" w:cs="Times New Roman"/>
          <w:color w:val="000000"/>
          <w:sz w:val="24"/>
          <w:szCs w:val="24"/>
        </w:rPr>
        <w:t>», Вильнюс, Литва</w:t>
      </w:r>
    </w:p>
    <w:p w:rsidR="001A3A7B" w:rsidRDefault="00A605EE" w:rsidP="00B8314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Работы принимаются в любое время года.  Заявки подаются в электронном виде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25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A605EE" w:rsidRPr="00A605EE" w:rsidRDefault="00A605EE" w:rsidP="00B83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2. Требования к оформлению докладов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конференции может представить несколько докладов при условии отдельной оплаты за каждый доклад, согласно условиям. Работы представляются в электронном виде - текстовый и при необходимости графический материал, выполненный в формате 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 листа – А 4.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поля – 2 см.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«Times New Roman»,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кегль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14,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</w:t>
      </w:r>
      <w:proofErr w:type="gram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,5</w:t>
      </w:r>
      <w:proofErr w:type="gram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lastRenderedPageBreak/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Выравнивание текста – по ширине.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Отступ (абзац) – 1, 25 см.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Нумерация страниц – ведётся.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списка литературы – литература дается в последовательности размещения ссылок на страницах текста, помещается в конце статьи и нумеруется. Пример: первая ссылка – после неё в тексте – [1], а в списке литературы: 1. Фамилия и инициалы автора, название издания, город, год и номер (номера) страницы (страниц), с которой (которых) сделана ссылка; вторая ссылка – после неё в тексте – [2], а в списке литературы: 2. Фамилия и инициалы автора, название издания, город, год и номер (номера) страницы (страниц), с которой (которых) сделана ссылка; и т.д.;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Объём доклада – неограничен, включая рисунки (фото - изображения в формате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одного изображения не более 20 Мб), диаграммы), формулы или таблицы в тексте доклада. Название и номера рисунков указываются под рисунками, названия и номера таблиц – над таблицами.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3. Секции международной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1. Астрономия.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2. Биологические науки.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Ботаника.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Биотехнологии.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Биофизика.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Биохимия.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Вирусология.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Гидробиология.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Генетика.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Иммунология.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Микробиология.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Молекулярная 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Физиология.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Экология.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Энтомология.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3. Географические науки.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Геоморфология и биогеография.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Океанология и метеорология.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география.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Искусствоведение.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Декоративное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Изобразительное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Киноискусство.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Музыкальное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Музееведение.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 и история культуры.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Театральное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Прикладное искусство.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5. Исторические науки.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Антропология.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Украины.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зарубежных стран.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науки и техники.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Кино.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военных действий.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и документоведение.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Культурология.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Менеджмент. Маркетинг.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Антикризисное управление.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управление.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управлении.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маркетинг.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практика маркетинга на предприятии.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маркетинговых исследований.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 менеджмент.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производством и развитие предприятия.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персоналом.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качеством.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Проектами.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8. Педагогические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Воспитание и образование.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Инновации в области образования.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Общая и дошкольная педагогика.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Социальная педагогика.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Теория, практика и методы обучения.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9. Психологические науки.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Медицинская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Общая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Организационная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Психология труда.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Педагогическая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Экономическая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Юридическая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10. Социологические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Методология и методы социологических исследований.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Социология политики.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Социальные структуры и социальные отношения.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Специальная и отраслевая социология.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 социологии.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11. Физико-математические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Кибернетика.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12. Филологические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Литературоведение.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Онтология и диалектика.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Фольклористика.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Языковедение и иностранные языки.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Филология и журналистика.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13. Философские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Религиоведение.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философия.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образования.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антропология.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и эстетика.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14. Химические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Аналитическая и физическая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Биоорганическая и коллоидная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соединений.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кинетика.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твердого тела.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Электрохимия.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15. Экономические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Бухгалтерский учет и </w:t>
      </w:r>
      <w:r w:rsidR="00D77812"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аудит.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Демография, экономика труда, социальная политика.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методы в экономике.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регулирования экономики.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 и макро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отношения.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производственных сил, региональная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Управленческий учет и бюджет.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Финансы, денежный оборот и кредит.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предприятия и управление производством.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отраслей хозяйства.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охраны окружающей среды.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управление народным хозяйством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4. Подать доклад на участие в международной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автор должен в произвольной форме представить свои основные анкетные данные: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доклада.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секции и подраздел секции, например, - 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25. Экономические науки (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и аудит).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рождения, пол (мужской, женский),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 или место учёбы, название учебного заведения,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научные достижения, учёная степень и учёное звание (если таковые имеются),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квитанции,</w:t>
      </w:r>
    </w:p>
    <w:p w:rsidR="004C130D" w:rsidRPr="002A2923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ваши контакты: телефон, электронный адрес.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5. ВЗНОС ЗА УЧАСТИЕ В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1 доклад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330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/14 бел. руб./2300 тенге/ 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участника, 1 доклад 2 участника (с соавтором)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/25 бел. руб./ 4500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двоих, 1 доклад 3 участника (с соавторами)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/33 бел. руб./1500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троих.  Сертификаты   отправляем только в электронном виде. Оплату можно производить в 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национальной валюте по курсу евро. Все доклады будут опубликованы в электронном сборнике «CULTURE, EDUCATION, LITERATURE» (Канада, Чехия). Сборник выходит один раз в два месяца. Если вам нужен только сертификат участия в конференции, оплачиваете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/8,5 бел. руб./1500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 участника.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НАГРАЖДЕНИЕ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конференции лучшие авторы во всех секциях конференции награждаются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ДИПЛОМАМИ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ЛАУРЕАТОВ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конференции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 степени (в каждой секции количество дипломов не ограничено).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II степени (в каждой секции количество дипломов не ограничено).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III степени (в каждой секции количество дипломов не ограничено).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Остальные авторы награждаются следующими ДИПЛОМАМИ: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«За активное участие в работе конференции» или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«За лучшую студенческую научную работу».</w:t>
      </w:r>
    </w:p>
    <w:p w:rsidR="00A605EE" w:rsidRPr="00A605EE" w:rsidRDefault="00A605EE" w:rsidP="00A605EE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5EE" w:rsidRPr="00A605EE" w:rsidRDefault="00A605EE" w:rsidP="00A605EE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5EE" w:rsidRPr="00A605EE" w:rsidRDefault="00A605EE" w:rsidP="00A605EE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:rsidR="00A605EE" w:rsidRPr="00A605EE" w:rsidRDefault="00A605EE" w:rsidP="00A605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1A3A7B" w:rsidRPr="001A3A7B" w:rsidRDefault="00A605EE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CF2DBB" w:rsidRPr="001A3A7B" w:rsidRDefault="00A605EE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1A3A7B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1A3A7B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5A2380" w:rsidRDefault="005A2380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2A2923" w:rsidRDefault="002A2923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8314D" w:rsidRPr="009B015A" w:rsidRDefault="00B8314D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lastRenderedPageBreak/>
        <w:t>Уважаемые участники! Если в установленные сроки Вы не получили наградные материалы:</w:t>
      </w:r>
    </w:p>
    <w:p w:rsidR="009B015A" w:rsidRPr="005A2380" w:rsidRDefault="009B015A" w:rsidP="005A23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1A3A7B" w:rsidRPr="001A3A7B" w:rsidRDefault="009B015A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D77812" w:rsidRPr="001A3A7B" w:rsidRDefault="009B015A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1A3A7B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1A3A7B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perspektiva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shex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22@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gmail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="001A3A7B" w:rsidRPr="001A3A7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или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perspektiva.shex22@mail.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9B015A" w:rsidRPr="00D77812" w:rsidRDefault="009B015A" w:rsidP="00D77812">
      <w:pPr>
        <w:shd w:val="clear" w:color="auto" w:fill="FFFFFF"/>
        <w:spacing w:before="100" w:beforeAutospacing="1" w:after="180" w:afterAutospacing="1" w:line="240" w:lineRule="auto"/>
        <w:ind w:left="-360"/>
        <w:jc w:val="both"/>
        <w:outlineLvl w:val="3"/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</w:pPr>
      <w:r w:rsidRPr="00D77812"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  <w:t>Оргкомитет</w:t>
      </w:r>
    </w:p>
    <w:p w:rsidR="00D77812" w:rsidRDefault="009B015A" w:rsidP="00D77812">
      <w:pPr>
        <w:shd w:val="clear" w:color="auto" w:fill="FFFFFF"/>
        <w:spacing w:after="0" w:line="240" w:lineRule="auto"/>
        <w:ind w:firstLine="709"/>
        <w:jc w:val="both"/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принимает претензии по организации конкурсов и олимп</w:t>
      </w:r>
      <w:r w:rsidR="00B8314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иад в письменном виде по адресу </w:t>
      </w:r>
      <w:r w:rsidR="001A3A7B" w:rsidRPr="001A3A7B">
        <w:t>perspektiva.shex22@gmail.com или perspektiva.shex22@mail.ru</w:t>
      </w:r>
      <w:r w:rsidR="00D77812">
        <w:t>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 Мы обязательно рассмотрим их и учтем пожелания.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Невыполнение условий настоящего Положения влечет за собой исключение из участия в соответствующем Конкурсе. Организаторы оставляют за собой право вносить изменения и дополнения в условия и программу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организации проведения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олимпиад и конкурсов.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берет на себя все затраты по организации Конкурса.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Подав заявку, участник Конкурса дает согласие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на обработку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своих персональных данных в соответствии с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Закон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ом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 транспозиции № 110/2019 </w:t>
      </w:r>
      <w:proofErr w:type="spellStart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Coll</w:t>
      </w:r>
      <w:proofErr w:type="spellEnd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. Об обработке персональных данных («Чешский закон об обработке персональных данных»), который определяет и доп</w:t>
      </w:r>
      <w:r w:rsid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олнительно регулирует обработк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 xml:space="preserve">у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персональных данных в соответствии с Общим регламентом ЕС о защите данных («GDPR»)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,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любыми способами. Под персональными данными понимается любая информация, относящаяся к определенному лицу или определяемому на основании такой информации физическому лицу (субъекту персональных данных), в том числе его фамилия, имя, отчество, возраст, образовательное учреждение, руководители участника конкурса, место жительства, почтовые и электронные адреса. Участник Конкурса гарантирует наличие требуемого законодательством согласия родителей (законных представителей) на обработку персональных данных участников Конкурса, необходимую для проведения Конкурса, и несет всю вытекающую из этого ответственность.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7030A0"/>
          <w:sz w:val="24"/>
          <w:szCs w:val="24"/>
          <w:lang w:eastAsia="ru-RU"/>
        </w:rPr>
      </w:pPr>
    </w:p>
    <w:p w:rsidR="00550069" w:rsidRDefault="00550069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Pr="005A2380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BC3575" w:rsidRPr="005A2380" w:rsidSect="00D778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AD" w:rsidRDefault="00A61AAD" w:rsidP="00BE474E">
      <w:pPr>
        <w:spacing w:after="0" w:line="240" w:lineRule="auto"/>
      </w:pPr>
      <w:r>
        <w:separator/>
      </w:r>
    </w:p>
  </w:endnote>
  <w:endnote w:type="continuationSeparator" w:id="0">
    <w:p w:rsidR="00A61AAD" w:rsidRDefault="00A61AAD" w:rsidP="00BE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80222"/>
      <w:docPartObj>
        <w:docPartGallery w:val="Page Numbers (Bottom of Page)"/>
        <w:docPartUnique/>
      </w:docPartObj>
    </w:sdtPr>
    <w:sdtEndPr/>
    <w:sdtContent>
      <w:p w:rsidR="00A6719B" w:rsidRDefault="00A671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84C">
          <w:rPr>
            <w:noProof/>
          </w:rPr>
          <w:t>55</w:t>
        </w:r>
        <w:r>
          <w:fldChar w:fldCharType="end"/>
        </w:r>
      </w:p>
    </w:sdtContent>
  </w:sdt>
  <w:p w:rsidR="00A6719B" w:rsidRDefault="00A671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AD" w:rsidRDefault="00A61AAD" w:rsidP="00BE474E">
      <w:pPr>
        <w:spacing w:after="0" w:line="240" w:lineRule="auto"/>
      </w:pPr>
      <w:r>
        <w:separator/>
      </w:r>
    </w:p>
  </w:footnote>
  <w:footnote w:type="continuationSeparator" w:id="0">
    <w:p w:rsidR="00A61AAD" w:rsidRDefault="00A61AAD" w:rsidP="00BE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47BEA72C"/>
    <w:lvl w:ilvl="0" w:tplc="AC641782">
      <w:start w:val="1"/>
      <w:numFmt w:val="bullet"/>
      <w:lvlText w:val="и"/>
      <w:lvlJc w:val="left"/>
    </w:lvl>
    <w:lvl w:ilvl="1" w:tplc="207ECCC0">
      <w:numFmt w:val="decimal"/>
      <w:lvlText w:val=""/>
      <w:lvlJc w:val="left"/>
    </w:lvl>
    <w:lvl w:ilvl="2" w:tplc="9C200FC0">
      <w:numFmt w:val="decimal"/>
      <w:lvlText w:val=""/>
      <w:lvlJc w:val="left"/>
    </w:lvl>
    <w:lvl w:ilvl="3" w:tplc="A502ED22">
      <w:numFmt w:val="decimal"/>
      <w:lvlText w:val=""/>
      <w:lvlJc w:val="left"/>
    </w:lvl>
    <w:lvl w:ilvl="4" w:tplc="C0669236">
      <w:numFmt w:val="decimal"/>
      <w:lvlText w:val=""/>
      <w:lvlJc w:val="left"/>
    </w:lvl>
    <w:lvl w:ilvl="5" w:tplc="9DC8A954">
      <w:numFmt w:val="decimal"/>
      <w:lvlText w:val=""/>
      <w:lvlJc w:val="left"/>
    </w:lvl>
    <w:lvl w:ilvl="6" w:tplc="A162D9F6">
      <w:numFmt w:val="decimal"/>
      <w:lvlText w:val=""/>
      <w:lvlJc w:val="left"/>
    </w:lvl>
    <w:lvl w:ilvl="7" w:tplc="6C1C0A88">
      <w:numFmt w:val="decimal"/>
      <w:lvlText w:val=""/>
      <w:lvlJc w:val="left"/>
    </w:lvl>
    <w:lvl w:ilvl="8" w:tplc="7FDA4F4C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bullet"/>
      <w:lvlText w:val=""/>
      <w:lvlJc w:val="left"/>
      <w:pPr>
        <w:tabs>
          <w:tab w:val="num" w:pos="358"/>
        </w:tabs>
        <w:ind w:left="35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5BF3153"/>
    <w:multiLevelType w:val="multilevel"/>
    <w:tmpl w:val="FF6C5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976A3C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A62F6F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0BEC07BD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FC62BD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1B0E15"/>
    <w:multiLevelType w:val="hybridMultilevel"/>
    <w:tmpl w:val="493874E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0C971D3E"/>
    <w:multiLevelType w:val="hybridMultilevel"/>
    <w:tmpl w:val="37C0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D91074"/>
    <w:multiLevelType w:val="hybridMultilevel"/>
    <w:tmpl w:val="AFAAC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FE90B9C"/>
    <w:multiLevelType w:val="hybridMultilevel"/>
    <w:tmpl w:val="33B03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675156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B67774"/>
    <w:multiLevelType w:val="hybridMultilevel"/>
    <w:tmpl w:val="ED3CA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B7D4E13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E30AE9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E2A70D9"/>
    <w:multiLevelType w:val="multilevel"/>
    <w:tmpl w:val="2A8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ED75693"/>
    <w:multiLevelType w:val="hybridMultilevel"/>
    <w:tmpl w:val="2FF07B50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4E1B76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8A3A34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1F9851DE"/>
    <w:multiLevelType w:val="hybridMultilevel"/>
    <w:tmpl w:val="D128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18527C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26EC605A"/>
    <w:multiLevelType w:val="hybridMultilevel"/>
    <w:tmpl w:val="64905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151A4A"/>
    <w:multiLevelType w:val="hybridMultilevel"/>
    <w:tmpl w:val="89FADF3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27E06A8C"/>
    <w:multiLevelType w:val="hybridMultilevel"/>
    <w:tmpl w:val="8C5C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D095F81"/>
    <w:multiLevelType w:val="multilevel"/>
    <w:tmpl w:val="4C1E7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2E87358C"/>
    <w:multiLevelType w:val="hybridMultilevel"/>
    <w:tmpl w:val="FFDC5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F5C1DE0"/>
    <w:multiLevelType w:val="multilevel"/>
    <w:tmpl w:val="9C3C3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eastAsiaTheme="minorHAnsi" w:cs="Times New Roman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HAnsi"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auto"/>
        <w:u w:val="none"/>
      </w:rPr>
    </w:lvl>
  </w:abstractNum>
  <w:abstractNum w:abstractNumId="36">
    <w:nsid w:val="325C2519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33003707"/>
    <w:multiLevelType w:val="multilevel"/>
    <w:tmpl w:val="7F90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33E1AA2"/>
    <w:multiLevelType w:val="hybridMultilevel"/>
    <w:tmpl w:val="5002B296"/>
    <w:lvl w:ilvl="0" w:tplc="ACE6608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4C643F6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8B2216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383F1982"/>
    <w:multiLevelType w:val="hybridMultilevel"/>
    <w:tmpl w:val="E12622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930546"/>
    <w:multiLevelType w:val="hybridMultilevel"/>
    <w:tmpl w:val="8A9AC8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1EA7841"/>
    <w:multiLevelType w:val="multilevel"/>
    <w:tmpl w:val="2CBEC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42BA1373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BE44D5"/>
    <w:multiLevelType w:val="hybridMultilevel"/>
    <w:tmpl w:val="3E6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2A32AE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450338D1"/>
    <w:multiLevelType w:val="hybridMultilevel"/>
    <w:tmpl w:val="B67E7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7BF1C29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871A7B"/>
    <w:multiLevelType w:val="multilevel"/>
    <w:tmpl w:val="37F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1C531DE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2F84577"/>
    <w:multiLevelType w:val="multilevel"/>
    <w:tmpl w:val="4394D484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17"/>
        </w:tabs>
        <w:ind w:left="791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37"/>
        </w:tabs>
        <w:ind w:left="8637" w:hanging="360"/>
      </w:pPr>
      <w:rPr>
        <w:rFonts w:ascii="Symbol" w:hAnsi="Symbol" w:hint="default"/>
        <w:sz w:val="20"/>
      </w:rPr>
    </w:lvl>
  </w:abstractNum>
  <w:abstractNum w:abstractNumId="53">
    <w:nsid w:val="55741837"/>
    <w:multiLevelType w:val="hybridMultilevel"/>
    <w:tmpl w:val="4E98740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4">
    <w:nsid w:val="5A3B43FC"/>
    <w:multiLevelType w:val="hybridMultilevel"/>
    <w:tmpl w:val="97B48230"/>
    <w:lvl w:ilvl="0" w:tplc="703A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C97003"/>
    <w:multiLevelType w:val="hybridMultilevel"/>
    <w:tmpl w:val="F81A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E14F35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68B3CE4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03C03EC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703F001E"/>
    <w:multiLevelType w:val="hybridMultilevel"/>
    <w:tmpl w:val="7A2A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B822F6"/>
    <w:multiLevelType w:val="hybridMultilevel"/>
    <w:tmpl w:val="8F4CD70E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DA30F9"/>
    <w:multiLevelType w:val="hybridMultilevel"/>
    <w:tmpl w:val="1A8E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164E98"/>
    <w:multiLevelType w:val="hybridMultilevel"/>
    <w:tmpl w:val="B48AA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0"/>
  </w:num>
  <w:num w:numId="2">
    <w:abstractNumId w:val="52"/>
  </w:num>
  <w:num w:numId="3">
    <w:abstractNumId w:val="37"/>
  </w:num>
  <w:num w:numId="4">
    <w:abstractNumId w:val="23"/>
  </w:num>
  <w:num w:numId="5">
    <w:abstractNumId w:val="49"/>
  </w:num>
  <w:num w:numId="6">
    <w:abstractNumId w:val="43"/>
  </w:num>
  <w:num w:numId="7">
    <w:abstractNumId w:val="61"/>
  </w:num>
  <w:num w:numId="8">
    <w:abstractNumId w:val="55"/>
  </w:num>
  <w:num w:numId="9">
    <w:abstractNumId w:val="53"/>
  </w:num>
  <w:num w:numId="10">
    <w:abstractNumId w:val="27"/>
  </w:num>
  <w:num w:numId="11">
    <w:abstractNumId w:val="63"/>
  </w:num>
  <w:num w:numId="12">
    <w:abstractNumId w:val="29"/>
  </w:num>
  <w:num w:numId="13">
    <w:abstractNumId w:val="59"/>
  </w:num>
  <w:num w:numId="14">
    <w:abstractNumId w:val="42"/>
  </w:num>
  <w:num w:numId="15">
    <w:abstractNumId w:val="11"/>
  </w:num>
  <w:num w:numId="16">
    <w:abstractNumId w:val="26"/>
  </w:num>
  <w:num w:numId="17">
    <w:abstractNumId w:val="18"/>
  </w:num>
  <w:num w:numId="18">
    <w:abstractNumId w:val="39"/>
  </w:num>
  <w:num w:numId="19">
    <w:abstractNumId w:val="34"/>
  </w:num>
  <w:num w:numId="20">
    <w:abstractNumId w:val="47"/>
  </w:num>
  <w:num w:numId="21">
    <w:abstractNumId w:val="8"/>
  </w:num>
  <w:num w:numId="22">
    <w:abstractNumId w:val="0"/>
  </w:num>
  <w:num w:numId="23">
    <w:abstractNumId w:val="1"/>
  </w:num>
  <w:num w:numId="24">
    <w:abstractNumId w:val="4"/>
  </w:num>
  <w:num w:numId="25">
    <w:abstractNumId w:val="3"/>
  </w:num>
  <w:num w:numId="26">
    <w:abstractNumId w:val="7"/>
  </w:num>
  <w:num w:numId="27">
    <w:abstractNumId w:val="2"/>
  </w:num>
  <w:num w:numId="28">
    <w:abstractNumId w:val="44"/>
  </w:num>
  <w:num w:numId="29">
    <w:abstractNumId w:val="33"/>
  </w:num>
  <w:num w:numId="30">
    <w:abstractNumId w:val="5"/>
  </w:num>
  <w:num w:numId="31">
    <w:abstractNumId w:val="48"/>
  </w:num>
  <w:num w:numId="32">
    <w:abstractNumId w:val="58"/>
  </w:num>
  <w:num w:numId="33">
    <w:abstractNumId w:val="9"/>
  </w:num>
  <w:num w:numId="34">
    <w:abstractNumId w:val="40"/>
  </w:num>
  <w:num w:numId="35">
    <w:abstractNumId w:val="35"/>
  </w:num>
  <w:num w:numId="36">
    <w:abstractNumId w:val="30"/>
  </w:num>
  <w:num w:numId="37">
    <w:abstractNumId w:val="20"/>
  </w:num>
  <w:num w:numId="38">
    <w:abstractNumId w:val="15"/>
  </w:num>
  <w:num w:numId="39">
    <w:abstractNumId w:val="62"/>
  </w:num>
  <w:num w:numId="40">
    <w:abstractNumId w:val="17"/>
  </w:num>
  <w:num w:numId="41">
    <w:abstractNumId w:val="57"/>
  </w:num>
  <w:num w:numId="42">
    <w:abstractNumId w:val="41"/>
  </w:num>
  <w:num w:numId="43">
    <w:abstractNumId w:val="38"/>
  </w:num>
  <w:num w:numId="44">
    <w:abstractNumId w:val="60"/>
  </w:num>
  <w:num w:numId="45">
    <w:abstractNumId w:val="54"/>
  </w:num>
  <w:num w:numId="46">
    <w:abstractNumId w:val="6"/>
  </w:num>
  <w:num w:numId="47">
    <w:abstractNumId w:val="36"/>
  </w:num>
  <w:num w:numId="48">
    <w:abstractNumId w:val="56"/>
  </w:num>
  <w:num w:numId="49">
    <w:abstractNumId w:val="22"/>
  </w:num>
  <w:num w:numId="50">
    <w:abstractNumId w:val="31"/>
  </w:num>
  <w:num w:numId="51">
    <w:abstractNumId w:val="14"/>
  </w:num>
  <w:num w:numId="52">
    <w:abstractNumId w:val="46"/>
  </w:num>
  <w:num w:numId="53">
    <w:abstractNumId w:val="12"/>
  </w:num>
  <w:num w:numId="54">
    <w:abstractNumId w:val="24"/>
  </w:num>
  <w:num w:numId="55">
    <w:abstractNumId w:val="28"/>
  </w:num>
  <w:num w:numId="56">
    <w:abstractNumId w:val="32"/>
  </w:num>
  <w:num w:numId="57">
    <w:abstractNumId w:val="10"/>
  </w:num>
  <w:num w:numId="58">
    <w:abstractNumId w:val="21"/>
  </w:num>
  <w:num w:numId="59">
    <w:abstractNumId w:val="19"/>
  </w:num>
  <w:num w:numId="60">
    <w:abstractNumId w:val="51"/>
  </w:num>
  <w:num w:numId="61">
    <w:abstractNumId w:val="45"/>
  </w:num>
  <w:num w:numId="62">
    <w:abstractNumId w:val="16"/>
  </w:num>
  <w:num w:numId="63">
    <w:abstractNumId w:val="25"/>
  </w:num>
  <w:num w:numId="64">
    <w:abstractNumId w:val="1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D"/>
    <w:rsid w:val="000566BF"/>
    <w:rsid w:val="00075E85"/>
    <w:rsid w:val="00095344"/>
    <w:rsid w:val="000B3D9F"/>
    <w:rsid w:val="000C19EC"/>
    <w:rsid w:val="000C43C7"/>
    <w:rsid w:val="000D7C82"/>
    <w:rsid w:val="00107B6F"/>
    <w:rsid w:val="00113203"/>
    <w:rsid w:val="00114914"/>
    <w:rsid w:val="001441A3"/>
    <w:rsid w:val="001544DB"/>
    <w:rsid w:val="00156BD4"/>
    <w:rsid w:val="00173DB8"/>
    <w:rsid w:val="00175EF2"/>
    <w:rsid w:val="001773F5"/>
    <w:rsid w:val="001A3A7B"/>
    <w:rsid w:val="001B6858"/>
    <w:rsid w:val="001C0F09"/>
    <w:rsid w:val="001C5394"/>
    <w:rsid w:val="002229DA"/>
    <w:rsid w:val="00227AF2"/>
    <w:rsid w:val="0025165A"/>
    <w:rsid w:val="00256505"/>
    <w:rsid w:val="0026204B"/>
    <w:rsid w:val="00263071"/>
    <w:rsid w:val="0027447E"/>
    <w:rsid w:val="00275725"/>
    <w:rsid w:val="00276C09"/>
    <w:rsid w:val="00280A47"/>
    <w:rsid w:val="002A2923"/>
    <w:rsid w:val="002B29ED"/>
    <w:rsid w:val="002C1540"/>
    <w:rsid w:val="002C1579"/>
    <w:rsid w:val="002D397D"/>
    <w:rsid w:val="002D66D0"/>
    <w:rsid w:val="002F0601"/>
    <w:rsid w:val="002F5D7E"/>
    <w:rsid w:val="00360B6E"/>
    <w:rsid w:val="00361156"/>
    <w:rsid w:val="003826E7"/>
    <w:rsid w:val="00383DA6"/>
    <w:rsid w:val="00386409"/>
    <w:rsid w:val="003A10BF"/>
    <w:rsid w:val="003E24D1"/>
    <w:rsid w:val="003F0CA8"/>
    <w:rsid w:val="004178A4"/>
    <w:rsid w:val="004264A6"/>
    <w:rsid w:val="004C130D"/>
    <w:rsid w:val="004C4DD6"/>
    <w:rsid w:val="004F6732"/>
    <w:rsid w:val="00507BF9"/>
    <w:rsid w:val="00514D4B"/>
    <w:rsid w:val="00514F8D"/>
    <w:rsid w:val="00516F41"/>
    <w:rsid w:val="00536959"/>
    <w:rsid w:val="00544CAB"/>
    <w:rsid w:val="00550069"/>
    <w:rsid w:val="00553264"/>
    <w:rsid w:val="00570619"/>
    <w:rsid w:val="00573265"/>
    <w:rsid w:val="00583316"/>
    <w:rsid w:val="005A2380"/>
    <w:rsid w:val="005A4617"/>
    <w:rsid w:val="005B2CF3"/>
    <w:rsid w:val="005E6180"/>
    <w:rsid w:val="005E6CE9"/>
    <w:rsid w:val="005F684C"/>
    <w:rsid w:val="00600622"/>
    <w:rsid w:val="00615ED0"/>
    <w:rsid w:val="0062319A"/>
    <w:rsid w:val="00650C48"/>
    <w:rsid w:val="006625E6"/>
    <w:rsid w:val="00671898"/>
    <w:rsid w:val="006859B4"/>
    <w:rsid w:val="006930DF"/>
    <w:rsid w:val="006D4707"/>
    <w:rsid w:val="006F2664"/>
    <w:rsid w:val="006F5837"/>
    <w:rsid w:val="00745EE5"/>
    <w:rsid w:val="0076155F"/>
    <w:rsid w:val="0078042A"/>
    <w:rsid w:val="007C42E2"/>
    <w:rsid w:val="007D3836"/>
    <w:rsid w:val="007E6C3F"/>
    <w:rsid w:val="00812560"/>
    <w:rsid w:val="00817220"/>
    <w:rsid w:val="00830D11"/>
    <w:rsid w:val="00837356"/>
    <w:rsid w:val="00841E80"/>
    <w:rsid w:val="00842658"/>
    <w:rsid w:val="008A540B"/>
    <w:rsid w:val="008D3888"/>
    <w:rsid w:val="008D3A73"/>
    <w:rsid w:val="008E0FFB"/>
    <w:rsid w:val="008F24C0"/>
    <w:rsid w:val="00912C83"/>
    <w:rsid w:val="009134CA"/>
    <w:rsid w:val="00914293"/>
    <w:rsid w:val="00927804"/>
    <w:rsid w:val="009363C9"/>
    <w:rsid w:val="00936B9B"/>
    <w:rsid w:val="009650B8"/>
    <w:rsid w:val="00965E10"/>
    <w:rsid w:val="00973DFF"/>
    <w:rsid w:val="009774F1"/>
    <w:rsid w:val="009A15FE"/>
    <w:rsid w:val="009B015A"/>
    <w:rsid w:val="009C25BB"/>
    <w:rsid w:val="009E40AE"/>
    <w:rsid w:val="009E4FBB"/>
    <w:rsid w:val="009E5B4E"/>
    <w:rsid w:val="00A22AB4"/>
    <w:rsid w:val="00A37A9D"/>
    <w:rsid w:val="00A5464E"/>
    <w:rsid w:val="00A605EE"/>
    <w:rsid w:val="00A61AAD"/>
    <w:rsid w:val="00A65731"/>
    <w:rsid w:val="00A67118"/>
    <w:rsid w:val="00A6719B"/>
    <w:rsid w:val="00A900DF"/>
    <w:rsid w:val="00A931E4"/>
    <w:rsid w:val="00AE4C21"/>
    <w:rsid w:val="00AE514B"/>
    <w:rsid w:val="00AF1F5B"/>
    <w:rsid w:val="00AF69BB"/>
    <w:rsid w:val="00B163CA"/>
    <w:rsid w:val="00B36D7C"/>
    <w:rsid w:val="00B43F3E"/>
    <w:rsid w:val="00B44902"/>
    <w:rsid w:val="00B50CF5"/>
    <w:rsid w:val="00B8314D"/>
    <w:rsid w:val="00B83A98"/>
    <w:rsid w:val="00B848C9"/>
    <w:rsid w:val="00B86356"/>
    <w:rsid w:val="00B9642E"/>
    <w:rsid w:val="00BA5AAB"/>
    <w:rsid w:val="00BB55C0"/>
    <w:rsid w:val="00BC3575"/>
    <w:rsid w:val="00BC3888"/>
    <w:rsid w:val="00BC38F6"/>
    <w:rsid w:val="00BD7160"/>
    <w:rsid w:val="00BE2D42"/>
    <w:rsid w:val="00BE474E"/>
    <w:rsid w:val="00C02538"/>
    <w:rsid w:val="00C073B6"/>
    <w:rsid w:val="00C4020D"/>
    <w:rsid w:val="00C500C3"/>
    <w:rsid w:val="00C53E7E"/>
    <w:rsid w:val="00C66CD7"/>
    <w:rsid w:val="00C72D0A"/>
    <w:rsid w:val="00CB5BC6"/>
    <w:rsid w:val="00CC14D5"/>
    <w:rsid w:val="00CC5D5A"/>
    <w:rsid w:val="00CD64E4"/>
    <w:rsid w:val="00CD686B"/>
    <w:rsid w:val="00CF2DBB"/>
    <w:rsid w:val="00D02159"/>
    <w:rsid w:val="00D31FA7"/>
    <w:rsid w:val="00D42A21"/>
    <w:rsid w:val="00D52944"/>
    <w:rsid w:val="00D56900"/>
    <w:rsid w:val="00D76F4A"/>
    <w:rsid w:val="00D77812"/>
    <w:rsid w:val="00DA6346"/>
    <w:rsid w:val="00DD2859"/>
    <w:rsid w:val="00DD7457"/>
    <w:rsid w:val="00DF3015"/>
    <w:rsid w:val="00DF7B6D"/>
    <w:rsid w:val="00E00081"/>
    <w:rsid w:val="00E12769"/>
    <w:rsid w:val="00E43471"/>
    <w:rsid w:val="00E44158"/>
    <w:rsid w:val="00E464B2"/>
    <w:rsid w:val="00E66973"/>
    <w:rsid w:val="00E76046"/>
    <w:rsid w:val="00EB5777"/>
    <w:rsid w:val="00EB7681"/>
    <w:rsid w:val="00EC31E8"/>
    <w:rsid w:val="00F11FFF"/>
    <w:rsid w:val="00F20D7A"/>
    <w:rsid w:val="00F339A3"/>
    <w:rsid w:val="00F46AEC"/>
    <w:rsid w:val="00F47480"/>
    <w:rsid w:val="00F912E5"/>
    <w:rsid w:val="00F97E4A"/>
    <w:rsid w:val="00FA3DE1"/>
    <w:rsid w:val="00FA4A74"/>
    <w:rsid w:val="00FA7EDD"/>
    <w:rsid w:val="00FC4E92"/>
    <w:rsid w:val="00FC60FD"/>
    <w:rsid w:val="00FD1769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B6F2-03B7-4C1B-B625-BA03A84B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5B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unhideWhenUsed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next w:val="a6"/>
    <w:uiPriority w:val="99"/>
    <w:semiHidden/>
    <w:unhideWhenUsed/>
    <w:rsid w:val="006F266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0B6E"/>
    <w:rPr>
      <w:b/>
      <w:bCs/>
    </w:rPr>
  </w:style>
  <w:style w:type="paragraph" w:styleId="a8">
    <w:name w:val="header"/>
    <w:basedOn w:val="a"/>
    <w:link w:val="a9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74E"/>
  </w:style>
  <w:style w:type="paragraph" w:styleId="aa">
    <w:name w:val="footer"/>
    <w:basedOn w:val="a"/>
    <w:link w:val="ab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erspektiva-plus.pro/" TargetMode="External"/><Relationship Id="rId18" Type="http://schemas.openxmlformats.org/officeDocument/2006/relationships/hyperlink" Target="mailto:perspektiva.shex22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erspektiva.shex2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erspektiva.shex22@mail.ru" TargetMode="External"/><Relationship Id="rId17" Type="http://schemas.openxmlformats.org/officeDocument/2006/relationships/hyperlink" Target="mailto:perspektiva.shex22@mail.ru" TargetMode="External"/><Relationship Id="rId25" Type="http://schemas.openxmlformats.org/officeDocument/2006/relationships/hyperlink" Target="mailto:perspektiva.shex2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spektiva.shex22@mail.ru" TargetMode="External"/><Relationship Id="rId20" Type="http://schemas.openxmlformats.org/officeDocument/2006/relationships/hyperlink" Target="http://perspektiva-plus.p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spektiva-plus.pro/" TargetMode="External"/><Relationship Id="rId24" Type="http://schemas.openxmlformats.org/officeDocument/2006/relationships/hyperlink" Target="mailto:perspektiva.shex2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rspektiva.shex22@mail.ru" TargetMode="External"/><Relationship Id="rId23" Type="http://schemas.openxmlformats.org/officeDocument/2006/relationships/hyperlink" Target="mailto:perspektiva.shex22@mail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erspektiva-plus.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spektiva-plus.pro" TargetMode="External"/><Relationship Id="rId14" Type="http://schemas.openxmlformats.org/officeDocument/2006/relationships/hyperlink" Target="http://perspektiva-plus.pro" TargetMode="External"/><Relationship Id="rId22" Type="http://schemas.openxmlformats.org/officeDocument/2006/relationships/hyperlink" Target="http://perspektiva-plus.pro/index.php/konkurs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C02D-49D7-4C3E-8C79-A47BCE74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13931</Words>
  <Characters>79412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103</cp:revision>
  <dcterms:created xsi:type="dcterms:W3CDTF">2021-06-27T12:08:00Z</dcterms:created>
  <dcterms:modified xsi:type="dcterms:W3CDTF">2022-11-01T17:41:00Z</dcterms:modified>
</cp:coreProperties>
</file>